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619F9" w14:textId="77777777" w:rsidR="00F75022" w:rsidRDefault="00C95AEE">
      <w:pPr>
        <w:rPr>
          <w:b/>
          <w:lang w:val="en-US"/>
        </w:rPr>
      </w:pPr>
      <w:bookmarkStart w:id="0" w:name="_GoBack"/>
      <w:bookmarkEnd w:id="0"/>
      <w:r>
        <w:rPr>
          <w:b/>
          <w:noProof/>
          <w:lang w:val="en-US"/>
        </w:rPr>
        <w:drawing>
          <wp:inline distT="0" distB="0" distL="0" distR="0" wp14:anchorId="625967DB" wp14:editId="1AF2222A">
            <wp:extent cx="5526024" cy="12100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DCA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6024" cy="1210056"/>
                    </a:xfrm>
                    <a:prstGeom prst="rect">
                      <a:avLst/>
                    </a:prstGeom>
                  </pic:spPr>
                </pic:pic>
              </a:graphicData>
            </a:graphic>
          </wp:inline>
        </w:drawing>
      </w:r>
    </w:p>
    <w:p w14:paraId="432F3661" w14:textId="062233B2" w:rsidR="009D2535" w:rsidRPr="009D2535" w:rsidRDefault="009D2535" w:rsidP="009D2535">
      <w:pPr>
        <w:jc w:val="center"/>
        <w:rPr>
          <w:b/>
          <w:sz w:val="36"/>
          <w:lang w:val="en-US"/>
        </w:rPr>
      </w:pPr>
      <w:r w:rsidRPr="009D2535">
        <w:rPr>
          <w:b/>
          <w:sz w:val="36"/>
          <w:lang w:val="en-US"/>
        </w:rPr>
        <w:t>Call for Abstracts/Posters</w:t>
      </w:r>
    </w:p>
    <w:p w14:paraId="054607AD" w14:textId="77777777" w:rsidR="009D2535" w:rsidRPr="009D2535" w:rsidRDefault="009D2535" w:rsidP="009D2535">
      <w:pPr>
        <w:jc w:val="center"/>
        <w:rPr>
          <w:b/>
          <w:sz w:val="28"/>
          <w:lang w:val="en-US"/>
        </w:rPr>
      </w:pPr>
      <w:r w:rsidRPr="009D2535">
        <w:rPr>
          <w:b/>
          <w:sz w:val="28"/>
          <w:lang w:val="en-US"/>
        </w:rPr>
        <w:t>29</w:t>
      </w:r>
      <w:r w:rsidRPr="009D2535">
        <w:rPr>
          <w:b/>
          <w:sz w:val="28"/>
          <w:vertAlign w:val="superscript"/>
          <w:lang w:val="en-US"/>
        </w:rPr>
        <w:t>th</w:t>
      </w:r>
      <w:r w:rsidRPr="009D2535">
        <w:rPr>
          <w:b/>
          <w:sz w:val="28"/>
          <w:lang w:val="en-US"/>
        </w:rPr>
        <w:t xml:space="preserve"> Annual NIDCAP Trainers Meeting October 20-23, 2018</w:t>
      </w:r>
    </w:p>
    <w:p w14:paraId="6AA1228E" w14:textId="77777777" w:rsidR="009D2535" w:rsidRPr="009D2535" w:rsidRDefault="009D2535" w:rsidP="009D2535">
      <w:pPr>
        <w:jc w:val="center"/>
        <w:rPr>
          <w:b/>
          <w:sz w:val="28"/>
          <w:lang w:val="en-US"/>
        </w:rPr>
      </w:pPr>
      <w:r w:rsidRPr="009D2535">
        <w:rPr>
          <w:b/>
          <w:sz w:val="28"/>
          <w:lang w:val="en-US"/>
        </w:rPr>
        <w:t>Porto, Portugal</w:t>
      </w:r>
    </w:p>
    <w:p w14:paraId="171A72D6" w14:textId="77777777" w:rsidR="009D2535" w:rsidRDefault="009D2535" w:rsidP="009D2535">
      <w:pPr>
        <w:jc w:val="center"/>
        <w:rPr>
          <w:b/>
          <w:lang w:val="en-US"/>
        </w:rPr>
      </w:pPr>
    </w:p>
    <w:p w14:paraId="6CB4447F" w14:textId="77777777" w:rsidR="00D706E8" w:rsidRPr="00303001" w:rsidRDefault="00D706E8">
      <w:pPr>
        <w:rPr>
          <w:b/>
          <w:sz w:val="24"/>
          <w:lang w:val="en-US"/>
        </w:rPr>
      </w:pPr>
      <w:r w:rsidRPr="00303001">
        <w:rPr>
          <w:b/>
          <w:sz w:val="24"/>
          <w:lang w:val="en-US"/>
        </w:rPr>
        <w:t xml:space="preserve">Abstract </w:t>
      </w:r>
      <w:r w:rsidR="006041AB" w:rsidRPr="00303001">
        <w:rPr>
          <w:b/>
          <w:sz w:val="24"/>
          <w:lang w:val="en-US"/>
        </w:rPr>
        <w:t xml:space="preserve">Submission </w:t>
      </w:r>
      <w:r w:rsidRPr="00303001">
        <w:rPr>
          <w:b/>
          <w:sz w:val="24"/>
          <w:lang w:val="en-US"/>
        </w:rPr>
        <w:t>Guide</w:t>
      </w:r>
      <w:r w:rsidR="006041AB" w:rsidRPr="00303001">
        <w:rPr>
          <w:b/>
          <w:sz w:val="24"/>
          <w:lang w:val="en-US"/>
        </w:rPr>
        <w:t>lines</w:t>
      </w:r>
      <w:r w:rsidR="00597BB3" w:rsidRPr="00303001">
        <w:rPr>
          <w:b/>
          <w:sz w:val="24"/>
          <w:lang w:val="en-US"/>
        </w:rPr>
        <w:t xml:space="preserve"> Form</w:t>
      </w:r>
    </w:p>
    <w:p w14:paraId="5AB4A449" w14:textId="1EC82F66" w:rsidR="00120549" w:rsidRDefault="006041AB">
      <w:pPr>
        <w:rPr>
          <w:lang w:val="en-US"/>
        </w:rPr>
      </w:pPr>
      <w:r>
        <w:rPr>
          <w:lang w:val="en-US"/>
        </w:rPr>
        <w:t>Abstract submission for presentation at the NIDCAP T</w:t>
      </w:r>
      <w:r w:rsidR="009D2535">
        <w:rPr>
          <w:lang w:val="en-US"/>
        </w:rPr>
        <w:t>rainers meeting being held in P</w:t>
      </w:r>
      <w:r>
        <w:rPr>
          <w:lang w:val="en-US"/>
        </w:rPr>
        <w:t>orto October 2018 will be reviewed by a team of NIDCAP experts according to the criteria</w:t>
      </w:r>
      <w:r w:rsidR="00597BB3">
        <w:rPr>
          <w:lang w:val="en-US"/>
        </w:rPr>
        <w:t xml:space="preserve"> in the rubric below</w:t>
      </w:r>
      <w:r>
        <w:rPr>
          <w:lang w:val="en-US"/>
        </w:rPr>
        <w:t xml:space="preserve">. This year all submissions will undergo </w:t>
      </w:r>
      <w:r w:rsidRPr="0043752A">
        <w:rPr>
          <w:b/>
          <w:lang w:val="en-US"/>
        </w:rPr>
        <w:t>open review (identifiers not removed)</w:t>
      </w:r>
      <w:r>
        <w:rPr>
          <w:lang w:val="en-US"/>
        </w:rPr>
        <w:t xml:space="preserve"> and </w:t>
      </w:r>
      <w:r w:rsidR="00111FC8">
        <w:rPr>
          <w:lang w:val="en-US"/>
        </w:rPr>
        <w:t xml:space="preserve">will be </w:t>
      </w:r>
      <w:r>
        <w:rPr>
          <w:lang w:val="en-US"/>
        </w:rPr>
        <w:t xml:space="preserve">scored according to </w:t>
      </w:r>
      <w:r w:rsidR="00111FC8">
        <w:rPr>
          <w:lang w:val="en-US"/>
        </w:rPr>
        <w:t>the criteria identified below.</w:t>
      </w:r>
      <w:r w:rsidR="0043752A">
        <w:rPr>
          <w:lang w:val="en-US"/>
        </w:rPr>
        <w:t xml:space="preserve"> All selected </w:t>
      </w:r>
      <w:r w:rsidR="00111FC8">
        <w:rPr>
          <w:lang w:val="en-US"/>
        </w:rPr>
        <w:t xml:space="preserve">oral </w:t>
      </w:r>
      <w:r w:rsidR="0043752A">
        <w:rPr>
          <w:lang w:val="en-US"/>
        </w:rPr>
        <w:t>abstracts will be published in the Developmental Observer; this requires a consent form</w:t>
      </w:r>
      <w:r w:rsidR="00120549">
        <w:rPr>
          <w:lang w:val="en-US"/>
        </w:rPr>
        <w:t xml:space="preserve"> from the submitting a</w:t>
      </w:r>
      <w:r w:rsidR="00717335">
        <w:rPr>
          <w:lang w:val="en-US"/>
        </w:rPr>
        <w:t>uthor</w:t>
      </w:r>
      <w:r w:rsidR="003E7651">
        <w:rPr>
          <w:lang w:val="en-US"/>
        </w:rPr>
        <w:t xml:space="preserve"> and co-author details</w:t>
      </w:r>
      <w:r w:rsidR="0043752A">
        <w:rPr>
          <w:lang w:val="en-US"/>
        </w:rPr>
        <w:t>.  The abstract submitter is responsible for ensuring that all co-authors have agreed to be listed on the abstract; the abstract submitter will be the person presenting the topic, unless otherwise communicated.</w:t>
      </w:r>
      <w:r w:rsidR="00111FC8">
        <w:rPr>
          <w:lang w:val="en-US"/>
        </w:rPr>
        <w:t xml:space="preserve"> </w:t>
      </w:r>
      <w:r w:rsidR="00111FC8" w:rsidRPr="00111FC8">
        <w:rPr>
          <w:lang w:val="en-US"/>
        </w:rPr>
        <w:t xml:space="preserve">The deadline for submission is </w:t>
      </w:r>
      <w:r w:rsidR="00111FC8" w:rsidRPr="00303001">
        <w:rPr>
          <w:b/>
          <w:lang w:val="en-US"/>
        </w:rPr>
        <w:t>July 1, 2018</w:t>
      </w:r>
      <w:r w:rsidR="00111FC8" w:rsidRPr="00111FC8">
        <w:rPr>
          <w:lang w:val="en-US"/>
        </w:rPr>
        <w:t>.</w:t>
      </w:r>
      <w:r w:rsidR="00120549" w:rsidRPr="00111FC8">
        <w:rPr>
          <w:lang w:val="en-US"/>
        </w:rPr>
        <w:t xml:space="preserve">  You</w:t>
      </w:r>
      <w:r w:rsidR="00120549">
        <w:rPr>
          <w:lang w:val="en-US"/>
        </w:rPr>
        <w:t xml:space="preserve"> will be notified of the receipt of your abstract; if you do not receive notification of receipt within 48 hours of submission, please contact Linda </w:t>
      </w:r>
      <w:r w:rsidR="00EF0113">
        <w:rPr>
          <w:lang w:val="en-US"/>
        </w:rPr>
        <w:t xml:space="preserve">Lacina </w:t>
      </w:r>
      <w:r w:rsidR="00120549">
        <w:rPr>
          <w:lang w:val="en-US"/>
        </w:rPr>
        <w:t>or Kaye</w:t>
      </w:r>
      <w:r w:rsidR="00EF0113">
        <w:rPr>
          <w:lang w:val="en-US"/>
        </w:rPr>
        <w:t xml:space="preserve"> Spence</w:t>
      </w:r>
      <w:r w:rsidR="00120549">
        <w:rPr>
          <w:lang w:val="en-US"/>
        </w:rPr>
        <w:t xml:space="preserve"> by email.</w:t>
      </w:r>
      <w:r w:rsidR="006A1AFA">
        <w:rPr>
          <w:lang w:val="en-US"/>
        </w:rPr>
        <w:t xml:space="preserve"> </w:t>
      </w:r>
      <w:r w:rsidR="00120549" w:rsidRPr="004A148C">
        <w:rPr>
          <w:lang w:val="en-US"/>
        </w:rPr>
        <w:t>The selection process will be completed by July 31, 2018 and you will be notified of the status of your submission by August 5, 2018.  If</w:t>
      </w:r>
      <w:r w:rsidR="00120549">
        <w:rPr>
          <w:lang w:val="en-US"/>
        </w:rPr>
        <w:t xml:space="preserve"> you have any questions</w:t>
      </w:r>
      <w:r w:rsidR="00EF0113">
        <w:rPr>
          <w:lang w:val="en-US"/>
        </w:rPr>
        <w:t>,</w:t>
      </w:r>
      <w:r w:rsidR="00120549">
        <w:rPr>
          <w:lang w:val="en-US"/>
        </w:rPr>
        <w:t xml:space="preserve"> </w:t>
      </w:r>
      <w:r w:rsidR="00EF0113">
        <w:rPr>
          <w:lang w:val="en-US"/>
        </w:rPr>
        <w:t xml:space="preserve">email </w:t>
      </w:r>
      <w:r w:rsidR="00120549">
        <w:rPr>
          <w:lang w:val="en-US"/>
        </w:rPr>
        <w:t xml:space="preserve">Linda or Kaye.  </w:t>
      </w:r>
    </w:p>
    <w:p w14:paraId="5F0F70F0" w14:textId="77777777" w:rsidR="009D2535" w:rsidRDefault="009D2535">
      <w:pPr>
        <w:rPr>
          <w:lang w:val="en-US"/>
        </w:rPr>
      </w:pPr>
    </w:p>
    <w:p w14:paraId="6E6CA105" w14:textId="77777777" w:rsidR="006041AB" w:rsidRPr="001C0CC8" w:rsidRDefault="001C0CC8">
      <w:pPr>
        <w:rPr>
          <w:i/>
          <w:lang w:val="en-US"/>
        </w:rPr>
      </w:pPr>
      <w:r>
        <w:rPr>
          <w:i/>
          <w:lang w:val="en-US"/>
        </w:rPr>
        <w:t xml:space="preserve">Section A: </w:t>
      </w:r>
      <w:r w:rsidR="006041AB" w:rsidRPr="001C0CC8">
        <w:rPr>
          <w:i/>
          <w:lang w:val="en-US"/>
        </w:rPr>
        <w:t>Please indicate the category where your abstract best fits.</w:t>
      </w:r>
    </w:p>
    <w:p w14:paraId="586A23FE" w14:textId="77777777" w:rsidR="006041AB" w:rsidRDefault="006041AB">
      <w:pPr>
        <w:rPr>
          <w:lang w:val="en-US"/>
        </w:rPr>
      </w:pPr>
      <w:r>
        <w:rPr>
          <w:lang w:val="en-US"/>
        </w:rPr>
        <w:sym w:font="Wingdings" w:char="F06F"/>
      </w:r>
      <w:r>
        <w:rPr>
          <w:lang w:val="en-US"/>
        </w:rPr>
        <w:t xml:space="preserve">   Research  </w:t>
      </w:r>
      <w:r>
        <w:rPr>
          <w:lang w:val="en-US"/>
        </w:rPr>
        <w:tab/>
      </w:r>
      <w:r>
        <w:rPr>
          <w:lang w:val="en-US"/>
        </w:rPr>
        <w:sym w:font="Wingdings" w:char="F06F"/>
      </w:r>
      <w:r>
        <w:rPr>
          <w:lang w:val="en-US"/>
        </w:rPr>
        <w:t xml:space="preserve">  Evidenced Based Practice</w:t>
      </w:r>
      <w:r>
        <w:rPr>
          <w:lang w:val="en-US"/>
        </w:rPr>
        <w:tab/>
      </w:r>
      <w:r>
        <w:rPr>
          <w:lang w:val="en-US"/>
        </w:rPr>
        <w:sym w:font="Wingdings" w:char="F06F"/>
      </w:r>
      <w:r w:rsidR="0043752A">
        <w:rPr>
          <w:lang w:val="en-US"/>
        </w:rPr>
        <w:t xml:space="preserve"> Quality Improvement      </w:t>
      </w:r>
      <w:r>
        <w:rPr>
          <w:lang w:val="en-US"/>
        </w:rPr>
        <w:sym w:font="Wingdings" w:char="F06F"/>
      </w:r>
      <w:r>
        <w:rPr>
          <w:lang w:val="en-US"/>
        </w:rPr>
        <w:t xml:space="preserve"> Education program</w:t>
      </w:r>
    </w:p>
    <w:p w14:paraId="7AF3A5C1" w14:textId="77777777" w:rsidR="009D2535" w:rsidRDefault="009D2535">
      <w:pPr>
        <w:rPr>
          <w:lang w:val="en-US"/>
        </w:rPr>
      </w:pPr>
    </w:p>
    <w:p w14:paraId="702ADF30" w14:textId="77777777" w:rsidR="006041AB" w:rsidRPr="001C0CC8" w:rsidRDefault="001C0CC8">
      <w:pPr>
        <w:rPr>
          <w:i/>
          <w:lang w:val="en-US"/>
        </w:rPr>
      </w:pPr>
      <w:r>
        <w:rPr>
          <w:i/>
          <w:lang w:val="en-US"/>
        </w:rPr>
        <w:t xml:space="preserve">Section B: </w:t>
      </w:r>
      <w:r w:rsidR="006041AB" w:rsidRPr="001C0CC8">
        <w:rPr>
          <w:i/>
          <w:lang w:val="en-US"/>
        </w:rPr>
        <w:t>Please indicate below if you are:</w:t>
      </w:r>
    </w:p>
    <w:p w14:paraId="063075D1" w14:textId="3018C932" w:rsidR="006041AB" w:rsidRDefault="006041AB" w:rsidP="006041AB">
      <w:pPr>
        <w:rPr>
          <w:lang w:val="en-US"/>
        </w:rPr>
      </w:pPr>
      <w:r>
        <w:rPr>
          <w:lang w:val="en-US"/>
        </w:rPr>
        <w:sym w:font="Wingdings" w:char="F06F"/>
      </w:r>
      <w:r w:rsidR="0043752A">
        <w:rPr>
          <w:lang w:val="en-US"/>
        </w:rPr>
        <w:t xml:space="preserve"> NFI Member</w:t>
      </w:r>
      <w:r w:rsidR="0043752A">
        <w:rPr>
          <w:lang w:val="en-US"/>
        </w:rPr>
        <w:tab/>
        <w:t xml:space="preserve">     </w:t>
      </w:r>
      <w:r>
        <w:rPr>
          <w:lang w:val="en-US"/>
        </w:rPr>
        <w:sym w:font="Wingdings" w:char="F06F"/>
      </w:r>
      <w:r w:rsidR="0043752A">
        <w:rPr>
          <w:lang w:val="en-US"/>
        </w:rPr>
        <w:t xml:space="preserve"> First time presenter</w:t>
      </w:r>
      <w:r w:rsidR="0043752A">
        <w:rPr>
          <w:lang w:val="en-US"/>
        </w:rPr>
        <w:tab/>
      </w:r>
      <w:r>
        <w:rPr>
          <w:lang w:val="en-US"/>
        </w:rPr>
        <w:sym w:font="Wingdings" w:char="F06F"/>
      </w:r>
      <w:r>
        <w:rPr>
          <w:lang w:val="en-US"/>
        </w:rPr>
        <w:t xml:space="preserve"> English not first language - first language ___________</w:t>
      </w:r>
    </w:p>
    <w:p w14:paraId="0C248B20" w14:textId="77777777" w:rsidR="000430D8" w:rsidRDefault="000430D8">
      <w:pPr>
        <w:rPr>
          <w:lang w:val="en-US"/>
        </w:rPr>
      </w:pPr>
    </w:p>
    <w:p w14:paraId="70FA06F1" w14:textId="00CF1FA5" w:rsidR="001F2798" w:rsidRPr="00D3604C" w:rsidRDefault="00D3604C">
      <w:pPr>
        <w:rPr>
          <w:i/>
          <w:lang w:val="en-US"/>
        </w:rPr>
      </w:pPr>
      <w:r w:rsidRPr="00D3604C">
        <w:rPr>
          <w:i/>
          <w:lang w:val="en-US"/>
        </w:rPr>
        <w:t xml:space="preserve">Section C: </w:t>
      </w:r>
      <w:r w:rsidR="0043752A">
        <w:rPr>
          <w:i/>
          <w:lang w:val="en-US"/>
        </w:rPr>
        <w:t xml:space="preserve">  </w:t>
      </w:r>
      <w:r w:rsidR="00EF0113">
        <w:rPr>
          <w:i/>
          <w:lang w:val="en-US"/>
        </w:rPr>
        <w:t>T</w:t>
      </w:r>
      <w:r w:rsidR="0043752A">
        <w:rPr>
          <w:i/>
          <w:lang w:val="en-US"/>
        </w:rPr>
        <w:t xml:space="preserve">his year we have included the assessors’ guide along with the Call for Abstracts.  This is to assist authors </w:t>
      </w:r>
      <w:proofErr w:type="gramStart"/>
      <w:r w:rsidR="0043752A">
        <w:rPr>
          <w:i/>
          <w:lang w:val="en-US"/>
        </w:rPr>
        <w:t>in</w:t>
      </w:r>
      <w:proofErr w:type="gramEnd"/>
      <w:r w:rsidR="0043752A">
        <w:rPr>
          <w:i/>
          <w:lang w:val="en-US"/>
        </w:rPr>
        <w:t xml:space="preserve"> their preparation of their abstracts for review.  </w:t>
      </w:r>
      <w:r w:rsidR="001F2798" w:rsidRPr="00D3604C">
        <w:rPr>
          <w:i/>
          <w:lang w:val="en-US"/>
        </w:rPr>
        <w:t xml:space="preserve">All abstracts are </w:t>
      </w:r>
      <w:r w:rsidR="006041AB" w:rsidRPr="00D3604C">
        <w:rPr>
          <w:i/>
          <w:lang w:val="en-US"/>
        </w:rPr>
        <w:t>open</w:t>
      </w:r>
      <w:r w:rsidR="0043752A">
        <w:rPr>
          <w:i/>
          <w:lang w:val="en-US"/>
        </w:rPr>
        <w:t xml:space="preserve"> peer reviewed</w:t>
      </w:r>
      <w:r w:rsidR="001F2798" w:rsidRPr="00D3604C">
        <w:rPr>
          <w:i/>
          <w:lang w:val="en-US"/>
        </w:rPr>
        <w:t xml:space="preserve"> on the following criteria:</w:t>
      </w:r>
    </w:p>
    <w:p w14:paraId="42E92DDB" w14:textId="24FDAA46" w:rsidR="000430D8" w:rsidRDefault="009D2535" w:rsidP="001F2798">
      <w:pPr>
        <w:ind w:left="720"/>
        <w:rPr>
          <w:lang w:val="en-US"/>
        </w:rPr>
      </w:pPr>
      <w:r>
        <w:rPr>
          <w:b/>
          <w:lang w:val="en-US"/>
        </w:rPr>
        <w:t>Overall content</w:t>
      </w:r>
      <w:r w:rsidR="000430D8" w:rsidRPr="001F2798">
        <w:rPr>
          <w:lang w:val="en-US"/>
        </w:rPr>
        <w:t xml:space="preserve"> </w:t>
      </w:r>
      <w:r w:rsidR="000430D8">
        <w:rPr>
          <w:lang w:val="en-US"/>
        </w:rPr>
        <w:t xml:space="preserve">– </w:t>
      </w:r>
      <w:r w:rsidR="00EF0113">
        <w:rPr>
          <w:lang w:val="en-US"/>
        </w:rPr>
        <w:t>P</w:t>
      </w:r>
      <w:r w:rsidR="006041AB">
        <w:rPr>
          <w:lang w:val="en-US"/>
        </w:rPr>
        <w:t xml:space="preserve">rovide enough </w:t>
      </w:r>
      <w:r w:rsidR="000430D8">
        <w:rPr>
          <w:lang w:val="en-US"/>
        </w:rPr>
        <w:t>detail for assessors to score</w:t>
      </w:r>
      <w:r w:rsidR="006041AB">
        <w:rPr>
          <w:lang w:val="en-US"/>
        </w:rPr>
        <w:t>. Each assessor should be able to read the abstract and have a clear underst</w:t>
      </w:r>
      <w:r>
        <w:rPr>
          <w:lang w:val="en-US"/>
        </w:rPr>
        <w:t>anding of the content</w:t>
      </w:r>
    </w:p>
    <w:p w14:paraId="06911064" w14:textId="327A1526" w:rsidR="009D2535" w:rsidRDefault="000430D8" w:rsidP="001F2798">
      <w:pPr>
        <w:ind w:left="720"/>
        <w:rPr>
          <w:lang w:val="en-US"/>
        </w:rPr>
      </w:pPr>
      <w:r w:rsidRPr="001F2798">
        <w:rPr>
          <w:b/>
          <w:lang w:val="en-US"/>
        </w:rPr>
        <w:t>Relevance to NIDCAP work</w:t>
      </w:r>
      <w:r>
        <w:rPr>
          <w:lang w:val="en-US"/>
        </w:rPr>
        <w:t xml:space="preserve"> –</w:t>
      </w:r>
      <w:r w:rsidR="00894DFB">
        <w:rPr>
          <w:lang w:val="en-US"/>
        </w:rPr>
        <w:t xml:space="preserve"> </w:t>
      </w:r>
      <w:r w:rsidR="00EF0113">
        <w:rPr>
          <w:lang w:val="en-US"/>
        </w:rPr>
        <w:t>T</w:t>
      </w:r>
      <w:r w:rsidR="001C0CC8">
        <w:rPr>
          <w:lang w:val="en-US"/>
        </w:rPr>
        <w:t xml:space="preserve">he reviewers will be looking for how your work impacts </w:t>
      </w:r>
      <w:r w:rsidR="009D2535">
        <w:rPr>
          <w:lang w:val="en-US"/>
        </w:rPr>
        <w:t>and improves the NIDCAP work</w:t>
      </w:r>
    </w:p>
    <w:p w14:paraId="062E7A0A" w14:textId="108A305B" w:rsidR="00894DFB" w:rsidRPr="00894DFB" w:rsidRDefault="009D2535" w:rsidP="001F2798">
      <w:pPr>
        <w:ind w:left="720"/>
        <w:rPr>
          <w:lang w:val="en-US"/>
        </w:rPr>
      </w:pPr>
      <w:r>
        <w:rPr>
          <w:b/>
          <w:lang w:val="en-US"/>
        </w:rPr>
        <w:t xml:space="preserve">Topic </w:t>
      </w:r>
      <w:r w:rsidR="00894DFB">
        <w:rPr>
          <w:b/>
          <w:lang w:val="en-US"/>
        </w:rPr>
        <w:t>–</w:t>
      </w:r>
      <w:r>
        <w:rPr>
          <w:b/>
          <w:lang w:val="en-US"/>
        </w:rPr>
        <w:t xml:space="preserve"> </w:t>
      </w:r>
      <w:r w:rsidR="00EF0113">
        <w:rPr>
          <w:lang w:val="en-US"/>
        </w:rPr>
        <w:t>C</w:t>
      </w:r>
      <w:r w:rsidR="00894DFB" w:rsidRPr="00894DFB">
        <w:rPr>
          <w:lang w:val="en-US"/>
        </w:rPr>
        <w:t>onsideration will be given to the originality and creativeness of new work</w:t>
      </w:r>
      <w:r w:rsidR="00894DFB">
        <w:rPr>
          <w:lang w:val="en-US"/>
        </w:rPr>
        <w:t xml:space="preserve"> or new concepts, especially along the lines where there has been limited research or work done previously</w:t>
      </w:r>
    </w:p>
    <w:p w14:paraId="400C7D77" w14:textId="07D39BF9" w:rsidR="000430D8" w:rsidRDefault="000430D8" w:rsidP="001F2798">
      <w:pPr>
        <w:ind w:left="720"/>
        <w:rPr>
          <w:lang w:val="en-US"/>
        </w:rPr>
      </w:pPr>
      <w:r w:rsidRPr="001F2798">
        <w:rPr>
          <w:b/>
          <w:lang w:val="en-US"/>
        </w:rPr>
        <w:t>Abstract</w:t>
      </w:r>
      <w:r>
        <w:rPr>
          <w:lang w:val="en-US"/>
        </w:rPr>
        <w:t xml:space="preserve"> – </w:t>
      </w:r>
      <w:r w:rsidR="00EF0113">
        <w:rPr>
          <w:lang w:val="en-US"/>
        </w:rPr>
        <w:t>L</w:t>
      </w:r>
      <w:r w:rsidR="00894DFB">
        <w:rPr>
          <w:lang w:val="en-US"/>
        </w:rPr>
        <w:t xml:space="preserve">ength </w:t>
      </w:r>
      <w:r>
        <w:rPr>
          <w:lang w:val="en-US"/>
        </w:rPr>
        <w:t xml:space="preserve">no more than </w:t>
      </w:r>
      <w:r w:rsidR="00BC255E" w:rsidRPr="00BC255E">
        <w:rPr>
          <w:lang w:val="en-US"/>
        </w:rPr>
        <w:t>600</w:t>
      </w:r>
      <w:r>
        <w:rPr>
          <w:lang w:val="en-US"/>
        </w:rPr>
        <w:t xml:space="preserve"> words, double spaced, one A4/letter page, writ</w:t>
      </w:r>
      <w:r w:rsidR="00894DFB">
        <w:rPr>
          <w:lang w:val="en-US"/>
        </w:rPr>
        <w:t xml:space="preserve">ten with the following headings:  </w:t>
      </w:r>
      <w:r>
        <w:rPr>
          <w:lang w:val="en-US"/>
        </w:rPr>
        <w:t xml:space="preserve"> </w:t>
      </w:r>
      <w:r w:rsidR="00EF0113">
        <w:rPr>
          <w:lang w:val="en-US"/>
        </w:rPr>
        <w:t>A</w:t>
      </w:r>
      <w:r>
        <w:rPr>
          <w:lang w:val="en-US"/>
        </w:rPr>
        <w:t xml:space="preserve">ims, </w:t>
      </w:r>
      <w:r w:rsidR="00EF0113">
        <w:rPr>
          <w:lang w:val="en-US"/>
        </w:rPr>
        <w:t>M</w:t>
      </w:r>
      <w:r>
        <w:rPr>
          <w:lang w:val="en-US"/>
        </w:rPr>
        <w:t xml:space="preserve">ethods, </w:t>
      </w:r>
      <w:r w:rsidR="00EF0113">
        <w:rPr>
          <w:lang w:val="en-US"/>
        </w:rPr>
        <w:t>R</w:t>
      </w:r>
      <w:r>
        <w:rPr>
          <w:lang w:val="en-US"/>
        </w:rPr>
        <w:t>esults/</w:t>
      </w:r>
      <w:r w:rsidR="00EF0113">
        <w:rPr>
          <w:lang w:val="en-US"/>
        </w:rPr>
        <w:t>F</w:t>
      </w:r>
      <w:r>
        <w:rPr>
          <w:lang w:val="en-US"/>
        </w:rPr>
        <w:t xml:space="preserve">indings, </w:t>
      </w:r>
      <w:r w:rsidR="00EF0113">
        <w:rPr>
          <w:lang w:val="en-US"/>
        </w:rPr>
        <w:t>C</w:t>
      </w:r>
      <w:r>
        <w:rPr>
          <w:lang w:val="en-US"/>
        </w:rPr>
        <w:t>onclusion</w:t>
      </w:r>
    </w:p>
    <w:p w14:paraId="3A362209" w14:textId="69CC4A3D" w:rsidR="000430D8" w:rsidRDefault="000430D8" w:rsidP="001F2798">
      <w:pPr>
        <w:ind w:left="720"/>
        <w:rPr>
          <w:lang w:val="en-US"/>
        </w:rPr>
      </w:pPr>
      <w:r w:rsidRPr="001F2798">
        <w:rPr>
          <w:b/>
          <w:lang w:val="en-US"/>
        </w:rPr>
        <w:lastRenderedPageBreak/>
        <w:t>Aims</w:t>
      </w:r>
      <w:r w:rsidR="001C0CC8">
        <w:rPr>
          <w:b/>
          <w:lang w:val="en-US"/>
        </w:rPr>
        <w:t>/Purpose</w:t>
      </w:r>
      <w:r w:rsidR="00894DFB">
        <w:rPr>
          <w:lang w:val="en-US"/>
        </w:rPr>
        <w:t xml:space="preserve"> – </w:t>
      </w:r>
      <w:r w:rsidR="00EF0113">
        <w:rPr>
          <w:lang w:val="en-US"/>
        </w:rPr>
        <w:t xml:space="preserve">Include </w:t>
      </w:r>
      <w:r>
        <w:rPr>
          <w:lang w:val="en-US"/>
        </w:rPr>
        <w:t>1-3 aims for your study/project/presentation</w:t>
      </w:r>
      <w:r w:rsidR="001C0CC8">
        <w:rPr>
          <w:lang w:val="en-US"/>
        </w:rPr>
        <w:t>. This enables the reviewers to know the purpose of your presentation and work</w:t>
      </w:r>
    </w:p>
    <w:p w14:paraId="49C48B03" w14:textId="5D48FAAC" w:rsidR="000430D8" w:rsidRDefault="000430D8" w:rsidP="001F2798">
      <w:pPr>
        <w:ind w:left="720"/>
        <w:rPr>
          <w:lang w:val="en-US"/>
        </w:rPr>
      </w:pPr>
      <w:r w:rsidRPr="001F2798">
        <w:rPr>
          <w:b/>
          <w:lang w:val="en-US"/>
        </w:rPr>
        <w:t>Methods</w:t>
      </w:r>
      <w:r w:rsidR="00894DFB">
        <w:rPr>
          <w:lang w:val="en-US"/>
        </w:rPr>
        <w:t xml:space="preserve"> – </w:t>
      </w:r>
      <w:r w:rsidR="00EF0113">
        <w:rPr>
          <w:lang w:val="en-US"/>
        </w:rPr>
        <w:t>C</w:t>
      </w:r>
      <w:r>
        <w:rPr>
          <w:lang w:val="en-US"/>
        </w:rPr>
        <w:t xml:space="preserve">learly describe the methods used for your study/project to enable the assessors to understand how </w:t>
      </w:r>
      <w:r w:rsidR="00FD40AB">
        <w:rPr>
          <w:lang w:val="en-US"/>
        </w:rPr>
        <w:t xml:space="preserve">you </w:t>
      </w:r>
      <w:r>
        <w:rPr>
          <w:lang w:val="en-US"/>
        </w:rPr>
        <w:t xml:space="preserve">did your work </w:t>
      </w:r>
      <w:r w:rsidR="001C0CC8">
        <w:rPr>
          <w:lang w:val="en-US"/>
        </w:rPr>
        <w:t xml:space="preserve">in terms of the study or plan for your project </w:t>
      </w:r>
      <w:r>
        <w:rPr>
          <w:lang w:val="en-US"/>
        </w:rPr>
        <w:t>and reached your conclusion</w:t>
      </w:r>
    </w:p>
    <w:p w14:paraId="1415C078" w14:textId="53C583A2" w:rsidR="000430D8" w:rsidRDefault="000430D8" w:rsidP="001F2798">
      <w:pPr>
        <w:ind w:left="720"/>
        <w:rPr>
          <w:lang w:val="en-US"/>
        </w:rPr>
      </w:pPr>
      <w:r w:rsidRPr="001F2798">
        <w:rPr>
          <w:b/>
          <w:lang w:val="en-US"/>
        </w:rPr>
        <w:t>Results/Findings</w:t>
      </w:r>
      <w:r w:rsidR="00894DFB">
        <w:rPr>
          <w:lang w:val="en-US"/>
        </w:rPr>
        <w:t xml:space="preserve"> – </w:t>
      </w:r>
      <w:r w:rsidR="00EF0113">
        <w:rPr>
          <w:lang w:val="en-US"/>
        </w:rPr>
        <w:t>C</w:t>
      </w:r>
      <w:r>
        <w:rPr>
          <w:lang w:val="en-US"/>
        </w:rPr>
        <w:t xml:space="preserve">learly state the findings </w:t>
      </w:r>
      <w:r w:rsidR="001C0CC8">
        <w:rPr>
          <w:lang w:val="en-US"/>
        </w:rPr>
        <w:t xml:space="preserve">and/or results </w:t>
      </w:r>
      <w:r w:rsidR="00894DFB">
        <w:rPr>
          <w:lang w:val="en-US"/>
        </w:rPr>
        <w:t>of your work; t</w:t>
      </w:r>
      <w:r>
        <w:rPr>
          <w:lang w:val="en-US"/>
        </w:rPr>
        <w:t>his maybe an outline of the key findings with more detail in your presentation</w:t>
      </w:r>
    </w:p>
    <w:p w14:paraId="21856EEC" w14:textId="5B57ADF3" w:rsidR="000430D8" w:rsidRDefault="000430D8" w:rsidP="00D3604C">
      <w:pPr>
        <w:ind w:left="720"/>
        <w:rPr>
          <w:lang w:val="en-US"/>
        </w:rPr>
      </w:pPr>
      <w:r w:rsidRPr="001F2798">
        <w:rPr>
          <w:b/>
          <w:lang w:val="en-US"/>
        </w:rPr>
        <w:t xml:space="preserve">Conclusion </w:t>
      </w:r>
      <w:r w:rsidR="00894DFB">
        <w:rPr>
          <w:lang w:val="en-US"/>
        </w:rPr>
        <w:t xml:space="preserve">– </w:t>
      </w:r>
      <w:r w:rsidR="00EF0113">
        <w:rPr>
          <w:lang w:val="en-US"/>
        </w:rPr>
        <w:t>L</w:t>
      </w:r>
      <w:r>
        <w:rPr>
          <w:lang w:val="en-US"/>
        </w:rPr>
        <w:t xml:space="preserve">ist your conclusion </w:t>
      </w:r>
      <w:r w:rsidR="001C0CC8">
        <w:rPr>
          <w:lang w:val="en-US"/>
        </w:rPr>
        <w:t xml:space="preserve">of your work </w:t>
      </w:r>
      <w:r>
        <w:rPr>
          <w:lang w:val="en-US"/>
        </w:rPr>
        <w:t>and its importance/relevance to NIDCAP work</w:t>
      </w:r>
    </w:p>
    <w:p w14:paraId="16FD1779" w14:textId="77777777" w:rsidR="00894DFB" w:rsidRDefault="00894DFB" w:rsidP="00D3604C">
      <w:pPr>
        <w:ind w:left="720"/>
        <w:rPr>
          <w:lang w:val="en-US"/>
        </w:rPr>
      </w:pPr>
    </w:p>
    <w:p w14:paraId="067A383B" w14:textId="529EAE0F" w:rsidR="00894DFB" w:rsidRPr="00894DFB" w:rsidRDefault="00EF0113" w:rsidP="00894DFB">
      <w:pPr>
        <w:ind w:left="720"/>
        <w:jc w:val="center"/>
        <w:rPr>
          <w:sz w:val="28"/>
          <w:lang w:val="en-US"/>
        </w:rPr>
      </w:pPr>
      <w:r w:rsidRPr="00894DFB">
        <w:rPr>
          <w:b/>
          <w:sz w:val="28"/>
          <w:lang w:val="en-US"/>
        </w:rPr>
        <w:t>A</w:t>
      </w:r>
      <w:r>
        <w:rPr>
          <w:b/>
          <w:sz w:val="28"/>
          <w:lang w:val="en-US"/>
        </w:rPr>
        <w:t xml:space="preserve">bstract </w:t>
      </w:r>
      <w:r w:rsidRPr="00894DFB">
        <w:rPr>
          <w:b/>
          <w:sz w:val="28"/>
          <w:lang w:val="en-US"/>
        </w:rPr>
        <w:t>R</w:t>
      </w:r>
      <w:r>
        <w:rPr>
          <w:b/>
          <w:sz w:val="28"/>
          <w:lang w:val="en-US"/>
        </w:rPr>
        <w:t>ubric</w:t>
      </w:r>
    </w:p>
    <w:tbl>
      <w:tblPr>
        <w:tblStyle w:val="TableGrid"/>
        <w:tblW w:w="0" w:type="auto"/>
        <w:tblLook w:val="04A0" w:firstRow="1" w:lastRow="0" w:firstColumn="1" w:lastColumn="0" w:noHBand="0" w:noVBand="1"/>
      </w:tblPr>
      <w:tblGrid>
        <w:gridCol w:w="1725"/>
        <w:gridCol w:w="2239"/>
        <w:gridCol w:w="2127"/>
        <w:gridCol w:w="2126"/>
        <w:gridCol w:w="2126"/>
      </w:tblGrid>
      <w:tr w:rsidR="00D706E8" w:rsidRPr="000430D8" w14:paraId="3335034D" w14:textId="77777777" w:rsidTr="001C0CC8">
        <w:tc>
          <w:tcPr>
            <w:tcW w:w="1725" w:type="dxa"/>
          </w:tcPr>
          <w:p w14:paraId="19CBD68C" w14:textId="77777777" w:rsidR="00D706E8" w:rsidRPr="001C0CC8" w:rsidRDefault="00D706E8" w:rsidP="001C0CC8">
            <w:pPr>
              <w:jc w:val="center"/>
              <w:rPr>
                <w:b/>
                <w:lang w:val="en-US"/>
              </w:rPr>
            </w:pPr>
            <w:r w:rsidRPr="001C0CC8">
              <w:rPr>
                <w:b/>
                <w:lang w:val="en-US"/>
              </w:rPr>
              <w:t>Score</w:t>
            </w:r>
          </w:p>
        </w:tc>
        <w:tc>
          <w:tcPr>
            <w:tcW w:w="2239" w:type="dxa"/>
          </w:tcPr>
          <w:p w14:paraId="3BF28BA8" w14:textId="77777777" w:rsidR="00D706E8" w:rsidRPr="001C0CC8" w:rsidRDefault="00D706E8" w:rsidP="001C0CC8">
            <w:pPr>
              <w:jc w:val="center"/>
              <w:rPr>
                <w:b/>
                <w:lang w:val="en-US"/>
              </w:rPr>
            </w:pPr>
            <w:r w:rsidRPr="001C0CC8">
              <w:rPr>
                <w:b/>
                <w:lang w:val="en-US"/>
              </w:rPr>
              <w:t>4</w:t>
            </w:r>
          </w:p>
        </w:tc>
        <w:tc>
          <w:tcPr>
            <w:tcW w:w="2127" w:type="dxa"/>
          </w:tcPr>
          <w:p w14:paraId="62E47ADB" w14:textId="77777777" w:rsidR="00D706E8" w:rsidRPr="001C0CC8" w:rsidRDefault="00D706E8" w:rsidP="001C0CC8">
            <w:pPr>
              <w:jc w:val="center"/>
              <w:rPr>
                <w:b/>
                <w:lang w:val="en-US"/>
              </w:rPr>
            </w:pPr>
            <w:r w:rsidRPr="001C0CC8">
              <w:rPr>
                <w:b/>
                <w:lang w:val="en-US"/>
              </w:rPr>
              <w:t>3</w:t>
            </w:r>
          </w:p>
        </w:tc>
        <w:tc>
          <w:tcPr>
            <w:tcW w:w="2126" w:type="dxa"/>
          </w:tcPr>
          <w:p w14:paraId="724A00B1" w14:textId="77777777" w:rsidR="00D706E8" w:rsidRPr="001C0CC8" w:rsidRDefault="00D706E8" w:rsidP="001C0CC8">
            <w:pPr>
              <w:jc w:val="center"/>
              <w:rPr>
                <w:b/>
                <w:lang w:val="en-US"/>
              </w:rPr>
            </w:pPr>
            <w:r w:rsidRPr="001C0CC8">
              <w:rPr>
                <w:b/>
                <w:lang w:val="en-US"/>
              </w:rPr>
              <w:t>2</w:t>
            </w:r>
          </w:p>
        </w:tc>
        <w:tc>
          <w:tcPr>
            <w:tcW w:w="2126" w:type="dxa"/>
          </w:tcPr>
          <w:p w14:paraId="1C097E0A" w14:textId="77777777" w:rsidR="00D706E8" w:rsidRPr="001C0CC8" w:rsidRDefault="00D706E8" w:rsidP="001C0CC8">
            <w:pPr>
              <w:jc w:val="center"/>
              <w:rPr>
                <w:b/>
                <w:lang w:val="en-US"/>
              </w:rPr>
            </w:pPr>
            <w:r w:rsidRPr="001C0CC8">
              <w:rPr>
                <w:b/>
                <w:lang w:val="en-US"/>
              </w:rPr>
              <w:t>1</w:t>
            </w:r>
          </w:p>
        </w:tc>
      </w:tr>
      <w:tr w:rsidR="00D706E8" w14:paraId="54F830FC" w14:textId="77777777" w:rsidTr="001C0CC8">
        <w:tc>
          <w:tcPr>
            <w:tcW w:w="1725" w:type="dxa"/>
          </w:tcPr>
          <w:p w14:paraId="13CC6742" w14:textId="77777777" w:rsidR="00D706E8" w:rsidRPr="001C0CC8" w:rsidRDefault="00D706E8">
            <w:pPr>
              <w:rPr>
                <w:b/>
                <w:lang w:val="en-US"/>
              </w:rPr>
            </w:pPr>
            <w:r w:rsidRPr="001C0CC8">
              <w:rPr>
                <w:b/>
                <w:lang w:val="en-US"/>
              </w:rPr>
              <w:t>Overall content</w:t>
            </w:r>
          </w:p>
        </w:tc>
        <w:tc>
          <w:tcPr>
            <w:tcW w:w="2239" w:type="dxa"/>
          </w:tcPr>
          <w:p w14:paraId="23A210FE" w14:textId="77777777" w:rsidR="00D706E8" w:rsidRPr="001C0CC8" w:rsidRDefault="00894DFB">
            <w:pPr>
              <w:rPr>
                <w:lang w:val="en-US"/>
              </w:rPr>
            </w:pPr>
            <w:r>
              <w:rPr>
                <w:lang w:val="en-US"/>
              </w:rPr>
              <w:t xml:space="preserve">New &amp; </w:t>
            </w:r>
            <w:r w:rsidR="00D706E8" w:rsidRPr="001C0CC8">
              <w:rPr>
                <w:lang w:val="en-US"/>
              </w:rPr>
              <w:t>exciting information</w:t>
            </w:r>
          </w:p>
        </w:tc>
        <w:tc>
          <w:tcPr>
            <w:tcW w:w="2127" w:type="dxa"/>
          </w:tcPr>
          <w:p w14:paraId="1B7294BA" w14:textId="77777777" w:rsidR="00D706E8" w:rsidRPr="001C0CC8" w:rsidRDefault="00D706E8">
            <w:pPr>
              <w:rPr>
                <w:lang w:val="en-US"/>
              </w:rPr>
            </w:pPr>
            <w:r w:rsidRPr="001C0CC8">
              <w:rPr>
                <w:lang w:val="en-US"/>
              </w:rPr>
              <w:t>Interesting</w:t>
            </w:r>
          </w:p>
        </w:tc>
        <w:tc>
          <w:tcPr>
            <w:tcW w:w="2126" w:type="dxa"/>
          </w:tcPr>
          <w:p w14:paraId="15C05CBE" w14:textId="78C63063" w:rsidR="00D706E8" w:rsidRPr="001C0CC8" w:rsidRDefault="00BF66BD">
            <w:pPr>
              <w:rPr>
                <w:lang w:val="en-US"/>
              </w:rPr>
            </w:pPr>
            <w:r>
              <w:rPr>
                <w:lang w:val="en-US"/>
              </w:rPr>
              <w:t>average</w:t>
            </w:r>
          </w:p>
        </w:tc>
        <w:tc>
          <w:tcPr>
            <w:tcW w:w="2126" w:type="dxa"/>
          </w:tcPr>
          <w:p w14:paraId="0FB2AF35" w14:textId="77777777" w:rsidR="00D706E8" w:rsidRPr="001C0CC8" w:rsidRDefault="00894DFB" w:rsidP="001C0CC8">
            <w:pPr>
              <w:rPr>
                <w:lang w:val="en-US"/>
              </w:rPr>
            </w:pPr>
            <w:r>
              <w:rPr>
                <w:lang w:val="en-US"/>
              </w:rPr>
              <w:t>Possible interest</w:t>
            </w:r>
          </w:p>
        </w:tc>
      </w:tr>
      <w:tr w:rsidR="00D706E8" w14:paraId="5836BB7A" w14:textId="77777777" w:rsidTr="001C0CC8">
        <w:tc>
          <w:tcPr>
            <w:tcW w:w="1725" w:type="dxa"/>
          </w:tcPr>
          <w:p w14:paraId="507C1E3E" w14:textId="77777777" w:rsidR="00D706E8" w:rsidRPr="001C0CC8" w:rsidRDefault="00D706E8">
            <w:pPr>
              <w:rPr>
                <w:b/>
                <w:lang w:val="en-US"/>
              </w:rPr>
            </w:pPr>
            <w:r w:rsidRPr="001C0CC8">
              <w:rPr>
                <w:b/>
                <w:lang w:val="en-US"/>
              </w:rPr>
              <w:t>Relevance to NIDCAP work</w:t>
            </w:r>
          </w:p>
        </w:tc>
        <w:tc>
          <w:tcPr>
            <w:tcW w:w="2239" w:type="dxa"/>
          </w:tcPr>
          <w:p w14:paraId="44A1238A" w14:textId="77777777" w:rsidR="00D706E8" w:rsidRPr="001C0CC8" w:rsidRDefault="00D706E8">
            <w:pPr>
              <w:rPr>
                <w:lang w:val="en-US"/>
              </w:rPr>
            </w:pPr>
            <w:r w:rsidRPr="001C0CC8">
              <w:rPr>
                <w:lang w:val="en-US"/>
              </w:rPr>
              <w:t>Highly relevant</w:t>
            </w:r>
          </w:p>
        </w:tc>
        <w:tc>
          <w:tcPr>
            <w:tcW w:w="2127" w:type="dxa"/>
          </w:tcPr>
          <w:p w14:paraId="74DD3800" w14:textId="77777777" w:rsidR="00D706E8" w:rsidRPr="001C0CC8" w:rsidRDefault="00D706E8">
            <w:pPr>
              <w:rPr>
                <w:lang w:val="en-US"/>
              </w:rPr>
            </w:pPr>
            <w:r w:rsidRPr="001C0CC8">
              <w:rPr>
                <w:lang w:val="en-US"/>
              </w:rPr>
              <w:t>Relevant</w:t>
            </w:r>
          </w:p>
        </w:tc>
        <w:tc>
          <w:tcPr>
            <w:tcW w:w="2126" w:type="dxa"/>
          </w:tcPr>
          <w:p w14:paraId="65BA5427" w14:textId="77777777" w:rsidR="00D706E8" w:rsidRPr="001C0CC8" w:rsidRDefault="00D706E8">
            <w:pPr>
              <w:rPr>
                <w:lang w:val="en-US"/>
              </w:rPr>
            </w:pPr>
            <w:r w:rsidRPr="001C0CC8">
              <w:rPr>
                <w:lang w:val="en-US"/>
              </w:rPr>
              <w:t>Some peripheral relevance</w:t>
            </w:r>
          </w:p>
        </w:tc>
        <w:tc>
          <w:tcPr>
            <w:tcW w:w="2126" w:type="dxa"/>
          </w:tcPr>
          <w:p w14:paraId="383B5B9F" w14:textId="77777777" w:rsidR="00D706E8" w:rsidRPr="001C0CC8" w:rsidRDefault="00D706E8">
            <w:pPr>
              <w:rPr>
                <w:lang w:val="en-US"/>
              </w:rPr>
            </w:pPr>
            <w:r w:rsidRPr="001C0CC8">
              <w:rPr>
                <w:lang w:val="en-US"/>
              </w:rPr>
              <w:t>Relevance not clear</w:t>
            </w:r>
          </w:p>
        </w:tc>
      </w:tr>
      <w:tr w:rsidR="00D706E8" w14:paraId="403350F8" w14:textId="77777777" w:rsidTr="001C0CC8">
        <w:tc>
          <w:tcPr>
            <w:tcW w:w="1725" w:type="dxa"/>
          </w:tcPr>
          <w:p w14:paraId="46C3138F" w14:textId="77777777" w:rsidR="00D706E8" w:rsidRPr="001C0CC8" w:rsidRDefault="00D706E8">
            <w:pPr>
              <w:rPr>
                <w:b/>
                <w:lang w:val="en-US"/>
              </w:rPr>
            </w:pPr>
            <w:r w:rsidRPr="001C0CC8">
              <w:rPr>
                <w:b/>
                <w:lang w:val="en-US"/>
              </w:rPr>
              <w:t>Topic</w:t>
            </w:r>
          </w:p>
        </w:tc>
        <w:tc>
          <w:tcPr>
            <w:tcW w:w="2239" w:type="dxa"/>
          </w:tcPr>
          <w:p w14:paraId="44D21F6E" w14:textId="77777777" w:rsidR="00D706E8" w:rsidRPr="001C0CC8" w:rsidRDefault="00D706E8">
            <w:pPr>
              <w:rPr>
                <w:lang w:val="en-US"/>
              </w:rPr>
            </w:pPr>
            <w:r w:rsidRPr="001C0CC8">
              <w:rPr>
                <w:lang w:val="en-US"/>
              </w:rPr>
              <w:t>Innovative</w:t>
            </w:r>
            <w:r w:rsidR="00894DFB">
              <w:rPr>
                <w:lang w:val="en-US"/>
              </w:rPr>
              <w:t>, original topic or well-done study of area with limited prior research</w:t>
            </w:r>
          </w:p>
        </w:tc>
        <w:tc>
          <w:tcPr>
            <w:tcW w:w="2127" w:type="dxa"/>
          </w:tcPr>
          <w:p w14:paraId="4C0C8791" w14:textId="77777777" w:rsidR="00D706E8" w:rsidRPr="001C0CC8" w:rsidRDefault="00D706E8">
            <w:pPr>
              <w:rPr>
                <w:lang w:val="en-US"/>
              </w:rPr>
            </w:pPr>
            <w:r w:rsidRPr="001C0CC8">
              <w:rPr>
                <w:lang w:val="en-US"/>
              </w:rPr>
              <w:t>New concepts</w:t>
            </w:r>
            <w:r w:rsidR="00894DFB">
              <w:rPr>
                <w:lang w:val="en-US"/>
              </w:rPr>
              <w:t xml:space="preserve"> or perspective on an established topic OR </w:t>
            </w:r>
            <w:proofErr w:type="spellStart"/>
            <w:r w:rsidR="00894DFB">
              <w:rPr>
                <w:lang w:val="en-US"/>
              </w:rPr>
              <w:t>well articulated</w:t>
            </w:r>
            <w:proofErr w:type="spellEnd"/>
            <w:r w:rsidR="00894DFB">
              <w:rPr>
                <w:lang w:val="en-US"/>
              </w:rPr>
              <w:t xml:space="preserve"> replication of topic</w:t>
            </w:r>
          </w:p>
        </w:tc>
        <w:tc>
          <w:tcPr>
            <w:tcW w:w="2126" w:type="dxa"/>
          </w:tcPr>
          <w:p w14:paraId="17B99FE4" w14:textId="77777777" w:rsidR="00D706E8" w:rsidRPr="001C0CC8" w:rsidRDefault="00894DFB" w:rsidP="00894DFB">
            <w:pPr>
              <w:rPr>
                <w:lang w:val="en-US"/>
              </w:rPr>
            </w:pPr>
            <w:r>
              <w:rPr>
                <w:lang w:val="en-US"/>
              </w:rPr>
              <w:t>Adequate, not well outlined or replication study</w:t>
            </w:r>
          </w:p>
        </w:tc>
        <w:tc>
          <w:tcPr>
            <w:tcW w:w="2126" w:type="dxa"/>
          </w:tcPr>
          <w:p w14:paraId="4737BBFA" w14:textId="77777777" w:rsidR="00D706E8" w:rsidRPr="001C0CC8" w:rsidRDefault="00894DFB">
            <w:pPr>
              <w:rPr>
                <w:lang w:val="en-US"/>
              </w:rPr>
            </w:pPr>
            <w:r>
              <w:rPr>
                <w:lang w:val="en-US"/>
              </w:rPr>
              <w:t>Commonly known information</w:t>
            </w:r>
          </w:p>
        </w:tc>
      </w:tr>
      <w:tr w:rsidR="00D706E8" w14:paraId="6319B32B" w14:textId="77777777" w:rsidTr="001C0CC8">
        <w:tc>
          <w:tcPr>
            <w:tcW w:w="1725" w:type="dxa"/>
          </w:tcPr>
          <w:p w14:paraId="0BB60A32" w14:textId="77777777" w:rsidR="00D706E8" w:rsidRPr="001C0CC8" w:rsidRDefault="00D706E8">
            <w:pPr>
              <w:rPr>
                <w:b/>
                <w:lang w:val="en-US"/>
              </w:rPr>
            </w:pPr>
            <w:r w:rsidRPr="001C0CC8">
              <w:rPr>
                <w:b/>
                <w:lang w:val="en-US"/>
              </w:rPr>
              <w:t>Abstract</w:t>
            </w:r>
          </w:p>
        </w:tc>
        <w:tc>
          <w:tcPr>
            <w:tcW w:w="2239" w:type="dxa"/>
          </w:tcPr>
          <w:p w14:paraId="61B1DA4F" w14:textId="77777777" w:rsidR="00D706E8" w:rsidRPr="001C0CC8" w:rsidRDefault="00D706E8">
            <w:pPr>
              <w:rPr>
                <w:lang w:val="en-US"/>
              </w:rPr>
            </w:pPr>
            <w:r w:rsidRPr="001C0CC8">
              <w:rPr>
                <w:lang w:val="en-US"/>
              </w:rPr>
              <w:t>Well written, clear, concise</w:t>
            </w:r>
          </w:p>
        </w:tc>
        <w:tc>
          <w:tcPr>
            <w:tcW w:w="2127" w:type="dxa"/>
          </w:tcPr>
          <w:p w14:paraId="7F10E0BD" w14:textId="77777777" w:rsidR="00D706E8" w:rsidRPr="001C0CC8" w:rsidRDefault="00D706E8">
            <w:pPr>
              <w:rPr>
                <w:lang w:val="en-US"/>
              </w:rPr>
            </w:pPr>
            <w:r w:rsidRPr="001C0CC8">
              <w:rPr>
                <w:lang w:val="en-US"/>
              </w:rPr>
              <w:t>Well written, some clarification required</w:t>
            </w:r>
          </w:p>
        </w:tc>
        <w:tc>
          <w:tcPr>
            <w:tcW w:w="2126" w:type="dxa"/>
          </w:tcPr>
          <w:p w14:paraId="458A9CE9" w14:textId="77777777" w:rsidR="00D706E8" w:rsidRPr="001C0CC8" w:rsidRDefault="00D706E8">
            <w:pPr>
              <w:rPr>
                <w:lang w:val="en-US"/>
              </w:rPr>
            </w:pPr>
            <w:r w:rsidRPr="001C0CC8">
              <w:rPr>
                <w:lang w:val="en-US"/>
              </w:rPr>
              <w:t>Adequate</w:t>
            </w:r>
          </w:p>
        </w:tc>
        <w:tc>
          <w:tcPr>
            <w:tcW w:w="2126" w:type="dxa"/>
          </w:tcPr>
          <w:p w14:paraId="71B25FFF" w14:textId="057F6485" w:rsidR="00D706E8" w:rsidRPr="001C0CC8" w:rsidRDefault="00BF66BD" w:rsidP="00D706E8">
            <w:pPr>
              <w:rPr>
                <w:lang w:val="en-US"/>
              </w:rPr>
            </w:pPr>
            <w:r>
              <w:rPr>
                <w:lang w:val="en-US"/>
              </w:rPr>
              <w:t>Unclear meaning</w:t>
            </w:r>
          </w:p>
        </w:tc>
      </w:tr>
      <w:tr w:rsidR="00D706E8" w14:paraId="6E3636B6" w14:textId="77777777" w:rsidTr="001C0CC8">
        <w:tc>
          <w:tcPr>
            <w:tcW w:w="1725" w:type="dxa"/>
          </w:tcPr>
          <w:p w14:paraId="6BFB6A6F" w14:textId="77777777" w:rsidR="00D706E8" w:rsidRPr="001C0CC8" w:rsidRDefault="00D706E8">
            <w:pPr>
              <w:rPr>
                <w:b/>
                <w:lang w:val="en-US"/>
              </w:rPr>
            </w:pPr>
            <w:r w:rsidRPr="001C0CC8">
              <w:rPr>
                <w:b/>
                <w:lang w:val="en-US"/>
              </w:rPr>
              <w:t>Aims</w:t>
            </w:r>
          </w:p>
        </w:tc>
        <w:tc>
          <w:tcPr>
            <w:tcW w:w="2239" w:type="dxa"/>
          </w:tcPr>
          <w:p w14:paraId="272F2128" w14:textId="77777777" w:rsidR="00D706E8" w:rsidRPr="001C0CC8" w:rsidRDefault="00894DFB">
            <w:pPr>
              <w:rPr>
                <w:lang w:val="en-US"/>
              </w:rPr>
            </w:pPr>
            <w:r>
              <w:rPr>
                <w:lang w:val="en-US"/>
              </w:rPr>
              <w:t>Well described &amp; relevant</w:t>
            </w:r>
          </w:p>
        </w:tc>
        <w:tc>
          <w:tcPr>
            <w:tcW w:w="2127" w:type="dxa"/>
          </w:tcPr>
          <w:p w14:paraId="5617C6AF" w14:textId="77777777" w:rsidR="00D706E8" w:rsidRPr="001C0CC8" w:rsidRDefault="00D706E8">
            <w:pPr>
              <w:rPr>
                <w:lang w:val="en-US"/>
              </w:rPr>
            </w:pPr>
            <w:r w:rsidRPr="001C0CC8">
              <w:rPr>
                <w:lang w:val="en-US"/>
              </w:rPr>
              <w:t>Clear</w:t>
            </w:r>
          </w:p>
        </w:tc>
        <w:tc>
          <w:tcPr>
            <w:tcW w:w="2126" w:type="dxa"/>
          </w:tcPr>
          <w:p w14:paraId="692E0887" w14:textId="77777777" w:rsidR="00D706E8" w:rsidRPr="001C0CC8" w:rsidRDefault="00D706E8">
            <w:pPr>
              <w:rPr>
                <w:lang w:val="en-US"/>
              </w:rPr>
            </w:pPr>
            <w:r w:rsidRPr="001C0CC8">
              <w:rPr>
                <w:lang w:val="en-US"/>
              </w:rPr>
              <w:t>Good</w:t>
            </w:r>
          </w:p>
        </w:tc>
        <w:tc>
          <w:tcPr>
            <w:tcW w:w="2126" w:type="dxa"/>
          </w:tcPr>
          <w:p w14:paraId="260A24E5" w14:textId="77777777" w:rsidR="00D706E8" w:rsidRPr="001C0CC8" w:rsidRDefault="00D706E8">
            <w:pPr>
              <w:rPr>
                <w:lang w:val="en-US"/>
              </w:rPr>
            </w:pPr>
            <w:r w:rsidRPr="001C0CC8">
              <w:rPr>
                <w:lang w:val="en-US"/>
              </w:rPr>
              <w:t>Unclear or missing</w:t>
            </w:r>
          </w:p>
        </w:tc>
      </w:tr>
      <w:tr w:rsidR="00D706E8" w14:paraId="4A1F3640" w14:textId="77777777" w:rsidTr="001C0CC8">
        <w:tc>
          <w:tcPr>
            <w:tcW w:w="1725" w:type="dxa"/>
          </w:tcPr>
          <w:p w14:paraId="30DDD5EF" w14:textId="77777777" w:rsidR="00D706E8" w:rsidRPr="001C0CC8" w:rsidRDefault="00D706E8">
            <w:pPr>
              <w:rPr>
                <w:b/>
                <w:lang w:val="en-US"/>
              </w:rPr>
            </w:pPr>
            <w:r w:rsidRPr="001C0CC8">
              <w:rPr>
                <w:b/>
                <w:lang w:val="en-US"/>
              </w:rPr>
              <w:t>Method</w:t>
            </w:r>
          </w:p>
        </w:tc>
        <w:tc>
          <w:tcPr>
            <w:tcW w:w="2239" w:type="dxa"/>
          </w:tcPr>
          <w:p w14:paraId="4965085E" w14:textId="77777777" w:rsidR="00D706E8" w:rsidRPr="001C0CC8" w:rsidRDefault="00D706E8">
            <w:pPr>
              <w:rPr>
                <w:lang w:val="en-US"/>
              </w:rPr>
            </w:pPr>
            <w:r w:rsidRPr="001C0CC8">
              <w:rPr>
                <w:lang w:val="en-US"/>
              </w:rPr>
              <w:t>Well described, appropriate for topic</w:t>
            </w:r>
          </w:p>
        </w:tc>
        <w:tc>
          <w:tcPr>
            <w:tcW w:w="2127" w:type="dxa"/>
          </w:tcPr>
          <w:p w14:paraId="43FED01F" w14:textId="77777777" w:rsidR="00D706E8" w:rsidRPr="001C0CC8" w:rsidRDefault="00D706E8" w:rsidP="00894DFB">
            <w:pPr>
              <w:rPr>
                <w:lang w:val="en-US"/>
              </w:rPr>
            </w:pPr>
            <w:r w:rsidRPr="001C0CC8">
              <w:rPr>
                <w:lang w:val="en-US"/>
              </w:rPr>
              <w:t xml:space="preserve">Well described, </w:t>
            </w:r>
            <w:r w:rsidR="00894DFB">
              <w:rPr>
                <w:lang w:val="en-US"/>
              </w:rPr>
              <w:t>some lack of detail</w:t>
            </w:r>
          </w:p>
        </w:tc>
        <w:tc>
          <w:tcPr>
            <w:tcW w:w="2126" w:type="dxa"/>
          </w:tcPr>
          <w:p w14:paraId="2183042A" w14:textId="77777777" w:rsidR="00D706E8" w:rsidRPr="001C0CC8" w:rsidRDefault="00894DFB" w:rsidP="00894DFB">
            <w:pPr>
              <w:rPr>
                <w:lang w:val="en-US"/>
              </w:rPr>
            </w:pPr>
            <w:r>
              <w:rPr>
                <w:lang w:val="en-US"/>
              </w:rPr>
              <w:t>Not well described; needs clarification</w:t>
            </w:r>
          </w:p>
        </w:tc>
        <w:tc>
          <w:tcPr>
            <w:tcW w:w="2126" w:type="dxa"/>
          </w:tcPr>
          <w:p w14:paraId="3A437D00" w14:textId="77777777" w:rsidR="00D706E8" w:rsidRPr="001C0CC8" w:rsidRDefault="00D706E8">
            <w:pPr>
              <w:rPr>
                <w:lang w:val="en-US"/>
              </w:rPr>
            </w:pPr>
            <w:r w:rsidRPr="001C0CC8">
              <w:rPr>
                <w:lang w:val="en-US"/>
              </w:rPr>
              <w:t>Unclear or inappropriate</w:t>
            </w:r>
          </w:p>
        </w:tc>
      </w:tr>
      <w:tr w:rsidR="00D706E8" w14:paraId="1744254C" w14:textId="77777777" w:rsidTr="001C0CC8">
        <w:tc>
          <w:tcPr>
            <w:tcW w:w="1725" w:type="dxa"/>
          </w:tcPr>
          <w:p w14:paraId="2A711981" w14:textId="77777777" w:rsidR="00D706E8" w:rsidRPr="001C0CC8" w:rsidRDefault="00D706E8">
            <w:pPr>
              <w:rPr>
                <w:b/>
                <w:lang w:val="en-US"/>
              </w:rPr>
            </w:pPr>
            <w:r w:rsidRPr="001C0CC8">
              <w:rPr>
                <w:b/>
                <w:lang w:val="en-US"/>
              </w:rPr>
              <w:t>Results/Findings</w:t>
            </w:r>
          </w:p>
        </w:tc>
        <w:tc>
          <w:tcPr>
            <w:tcW w:w="2239" w:type="dxa"/>
          </w:tcPr>
          <w:p w14:paraId="4FEC450D" w14:textId="77777777" w:rsidR="00D706E8" w:rsidRPr="001C0CC8" w:rsidRDefault="00D706E8">
            <w:pPr>
              <w:rPr>
                <w:lang w:val="en-US"/>
              </w:rPr>
            </w:pPr>
            <w:r w:rsidRPr="001C0CC8">
              <w:rPr>
                <w:lang w:val="en-US"/>
              </w:rPr>
              <w:t>New exciting findings presented</w:t>
            </w:r>
          </w:p>
        </w:tc>
        <w:tc>
          <w:tcPr>
            <w:tcW w:w="2127" w:type="dxa"/>
          </w:tcPr>
          <w:p w14:paraId="3621DFBC" w14:textId="77777777" w:rsidR="00D706E8" w:rsidRPr="001C0CC8" w:rsidRDefault="00D706E8" w:rsidP="00894DFB">
            <w:pPr>
              <w:rPr>
                <w:lang w:val="en-US"/>
              </w:rPr>
            </w:pPr>
            <w:r w:rsidRPr="001C0CC8">
              <w:rPr>
                <w:lang w:val="en-US"/>
              </w:rPr>
              <w:t xml:space="preserve">New findings, </w:t>
            </w:r>
            <w:r w:rsidR="00894DFB">
              <w:rPr>
                <w:lang w:val="en-US"/>
              </w:rPr>
              <w:t xml:space="preserve">or </w:t>
            </w:r>
            <w:proofErr w:type="spellStart"/>
            <w:r w:rsidR="00894DFB">
              <w:rPr>
                <w:lang w:val="en-US"/>
              </w:rPr>
              <w:t>well presented</w:t>
            </w:r>
            <w:proofErr w:type="spellEnd"/>
            <w:r w:rsidR="00894DFB">
              <w:rPr>
                <w:lang w:val="en-US"/>
              </w:rPr>
              <w:t xml:space="preserve"> expected findings</w:t>
            </w:r>
          </w:p>
        </w:tc>
        <w:tc>
          <w:tcPr>
            <w:tcW w:w="2126" w:type="dxa"/>
          </w:tcPr>
          <w:p w14:paraId="4C910B3C" w14:textId="77777777" w:rsidR="00D706E8" w:rsidRPr="001C0CC8" w:rsidRDefault="00D706E8">
            <w:pPr>
              <w:rPr>
                <w:lang w:val="en-US"/>
              </w:rPr>
            </w:pPr>
            <w:r w:rsidRPr="001C0CC8">
              <w:rPr>
                <w:lang w:val="en-US"/>
              </w:rPr>
              <w:t>Findings adequate</w:t>
            </w:r>
            <w:r w:rsidR="00894DFB">
              <w:rPr>
                <w:lang w:val="en-US"/>
              </w:rPr>
              <w:t xml:space="preserve"> but not thoroughly articulated</w:t>
            </w:r>
          </w:p>
        </w:tc>
        <w:tc>
          <w:tcPr>
            <w:tcW w:w="2126" w:type="dxa"/>
          </w:tcPr>
          <w:p w14:paraId="7368D1C3" w14:textId="77777777" w:rsidR="00D706E8" w:rsidRPr="001C0CC8" w:rsidRDefault="00D706E8">
            <w:pPr>
              <w:rPr>
                <w:lang w:val="en-US"/>
              </w:rPr>
            </w:pPr>
            <w:r w:rsidRPr="001C0CC8">
              <w:rPr>
                <w:lang w:val="en-US"/>
              </w:rPr>
              <w:t>Finding</w:t>
            </w:r>
            <w:r w:rsidR="00894DFB">
              <w:rPr>
                <w:lang w:val="en-US"/>
              </w:rPr>
              <w:t>s</w:t>
            </w:r>
            <w:r w:rsidRPr="001C0CC8">
              <w:rPr>
                <w:lang w:val="en-US"/>
              </w:rPr>
              <w:t xml:space="preserve"> ‘to be discussed’</w:t>
            </w:r>
            <w:r w:rsidR="00894DFB">
              <w:rPr>
                <w:lang w:val="en-US"/>
              </w:rPr>
              <w:t xml:space="preserve"> or not clearly related to study</w:t>
            </w:r>
          </w:p>
        </w:tc>
      </w:tr>
      <w:tr w:rsidR="000430D8" w14:paraId="51B170AE" w14:textId="77777777" w:rsidTr="001C0CC8">
        <w:tc>
          <w:tcPr>
            <w:tcW w:w="1725" w:type="dxa"/>
          </w:tcPr>
          <w:p w14:paraId="2C57870A" w14:textId="77777777" w:rsidR="000430D8" w:rsidRPr="001C0CC8" w:rsidRDefault="000430D8">
            <w:pPr>
              <w:rPr>
                <w:b/>
                <w:lang w:val="en-US"/>
              </w:rPr>
            </w:pPr>
            <w:r w:rsidRPr="001C0CC8">
              <w:rPr>
                <w:b/>
                <w:lang w:val="en-US"/>
              </w:rPr>
              <w:t>Conclusion</w:t>
            </w:r>
          </w:p>
        </w:tc>
        <w:tc>
          <w:tcPr>
            <w:tcW w:w="2239" w:type="dxa"/>
          </w:tcPr>
          <w:p w14:paraId="34E4477A" w14:textId="77777777" w:rsidR="000430D8" w:rsidRPr="001C0CC8" w:rsidRDefault="00894DFB" w:rsidP="000430D8">
            <w:pPr>
              <w:rPr>
                <w:lang w:val="en-US"/>
              </w:rPr>
            </w:pPr>
            <w:r>
              <w:rPr>
                <w:lang w:val="en-US"/>
              </w:rPr>
              <w:t xml:space="preserve">Well described &amp; meaningful </w:t>
            </w:r>
          </w:p>
        </w:tc>
        <w:tc>
          <w:tcPr>
            <w:tcW w:w="2127" w:type="dxa"/>
          </w:tcPr>
          <w:p w14:paraId="3496D9AE" w14:textId="77777777" w:rsidR="000430D8" w:rsidRPr="001C0CC8" w:rsidRDefault="000430D8">
            <w:pPr>
              <w:rPr>
                <w:lang w:val="en-US"/>
              </w:rPr>
            </w:pPr>
            <w:r w:rsidRPr="001C0CC8">
              <w:rPr>
                <w:lang w:val="en-US"/>
              </w:rPr>
              <w:t>Useful</w:t>
            </w:r>
          </w:p>
        </w:tc>
        <w:tc>
          <w:tcPr>
            <w:tcW w:w="2126" w:type="dxa"/>
          </w:tcPr>
          <w:p w14:paraId="1A29B132" w14:textId="77777777" w:rsidR="000430D8" w:rsidRPr="001C0CC8" w:rsidRDefault="000430D8">
            <w:pPr>
              <w:rPr>
                <w:lang w:val="en-US"/>
              </w:rPr>
            </w:pPr>
            <w:r w:rsidRPr="001C0CC8">
              <w:rPr>
                <w:lang w:val="en-US"/>
              </w:rPr>
              <w:t>Some use</w:t>
            </w:r>
          </w:p>
        </w:tc>
        <w:tc>
          <w:tcPr>
            <w:tcW w:w="2126" w:type="dxa"/>
          </w:tcPr>
          <w:p w14:paraId="4C7F7B7E" w14:textId="77777777" w:rsidR="000430D8" w:rsidRPr="001C0CC8" w:rsidRDefault="00894DFB">
            <w:pPr>
              <w:rPr>
                <w:lang w:val="en-US"/>
              </w:rPr>
            </w:pPr>
            <w:r>
              <w:rPr>
                <w:lang w:val="en-US"/>
              </w:rPr>
              <w:t>U</w:t>
            </w:r>
            <w:r w:rsidR="000430D8" w:rsidRPr="001C0CC8">
              <w:rPr>
                <w:lang w:val="en-US"/>
              </w:rPr>
              <w:t>nclear</w:t>
            </w:r>
          </w:p>
        </w:tc>
      </w:tr>
    </w:tbl>
    <w:p w14:paraId="1F3CB03C" w14:textId="77777777" w:rsidR="00D706E8" w:rsidRDefault="00D706E8">
      <w:pPr>
        <w:rPr>
          <w:lang w:val="en-US"/>
        </w:rPr>
      </w:pPr>
    </w:p>
    <w:p w14:paraId="7641AC49" w14:textId="77777777" w:rsidR="0043752A" w:rsidRDefault="0043752A">
      <w:pPr>
        <w:rPr>
          <w:lang w:val="en-US"/>
        </w:rPr>
      </w:pPr>
    </w:p>
    <w:p w14:paraId="507B5917" w14:textId="77777777" w:rsidR="001F2798" w:rsidRDefault="00597BB3">
      <w:pPr>
        <w:rPr>
          <w:lang w:val="en-US"/>
        </w:rPr>
      </w:pPr>
      <w:r w:rsidRPr="00597BB3">
        <w:rPr>
          <w:i/>
          <w:lang w:val="en-US"/>
        </w:rPr>
        <w:t xml:space="preserve">Section </w:t>
      </w:r>
      <w:r w:rsidR="00D3604C">
        <w:rPr>
          <w:i/>
          <w:lang w:val="en-US"/>
        </w:rPr>
        <w:t>D</w:t>
      </w:r>
      <w:r w:rsidRPr="00597BB3">
        <w:rPr>
          <w:i/>
          <w:lang w:val="en-US"/>
        </w:rPr>
        <w:t xml:space="preserve">: </w:t>
      </w:r>
      <w:r w:rsidR="001C0CC8" w:rsidRPr="00597BB3">
        <w:rPr>
          <w:i/>
          <w:lang w:val="en-US"/>
        </w:rPr>
        <w:t>There are two ty</w:t>
      </w:r>
      <w:r w:rsidR="001F2798" w:rsidRPr="00597BB3">
        <w:rPr>
          <w:i/>
          <w:lang w:val="en-US"/>
        </w:rPr>
        <w:t>pes of presentations</w:t>
      </w:r>
      <w:r w:rsidR="002E771B" w:rsidRPr="00597BB3">
        <w:rPr>
          <w:i/>
          <w:lang w:val="en-US"/>
        </w:rPr>
        <w:t xml:space="preserve"> (indicate your preference, however at discretion of programmers</w:t>
      </w:r>
      <w:r w:rsidR="002E771B">
        <w:rPr>
          <w:lang w:val="en-US"/>
        </w:rPr>
        <w:t>)</w:t>
      </w:r>
      <w:r w:rsidR="001F2798">
        <w:rPr>
          <w:lang w:val="en-US"/>
        </w:rPr>
        <w:t>:</w:t>
      </w:r>
    </w:p>
    <w:p w14:paraId="2715A8D7" w14:textId="77777777" w:rsidR="001F2798" w:rsidRPr="001C0CC8" w:rsidRDefault="0043752A" w:rsidP="001C0CC8">
      <w:pPr>
        <w:pStyle w:val="ListParagraph"/>
        <w:numPr>
          <w:ilvl w:val="0"/>
          <w:numId w:val="2"/>
        </w:numPr>
        <w:rPr>
          <w:lang w:val="en-US"/>
        </w:rPr>
      </w:pPr>
      <w:r>
        <w:rPr>
          <w:lang w:val="en-US"/>
        </w:rPr>
        <w:t xml:space="preserve">Oral presentation at </w:t>
      </w:r>
      <w:r w:rsidR="001F2798" w:rsidRPr="001C0CC8">
        <w:rPr>
          <w:lang w:val="en-US"/>
        </w:rPr>
        <w:t>Podium – 10 mins plus 5 min questions (slides 12-15 max)</w:t>
      </w:r>
    </w:p>
    <w:p w14:paraId="04FAFFA6" w14:textId="59D19089" w:rsidR="002E771B" w:rsidRDefault="002E771B" w:rsidP="001C0CC8">
      <w:pPr>
        <w:pStyle w:val="ListParagraph"/>
        <w:numPr>
          <w:ilvl w:val="0"/>
          <w:numId w:val="2"/>
        </w:numPr>
        <w:rPr>
          <w:lang w:val="en-US"/>
        </w:rPr>
      </w:pPr>
      <w:r w:rsidRPr="001C0CC8">
        <w:rPr>
          <w:lang w:val="en-US"/>
        </w:rPr>
        <w:t>Poster – A</w:t>
      </w:r>
      <w:r w:rsidR="001C0CC8" w:rsidRPr="001C0CC8">
        <w:rPr>
          <w:lang w:val="en-US"/>
        </w:rPr>
        <w:t>O</w:t>
      </w:r>
      <w:r w:rsidRPr="001C0CC8">
        <w:rPr>
          <w:lang w:val="en-US"/>
        </w:rPr>
        <w:t xml:space="preserve"> poster</w:t>
      </w:r>
      <w:r w:rsidR="00F548E3">
        <w:rPr>
          <w:lang w:val="en-US"/>
        </w:rPr>
        <w:t xml:space="preserve"> size 36x48 inches (92x122cm)</w:t>
      </w:r>
      <w:r w:rsidRPr="001C0CC8">
        <w:rPr>
          <w:lang w:val="en-US"/>
        </w:rPr>
        <w:t xml:space="preserve"> with time during the meeting for delegate</w:t>
      </w:r>
      <w:r w:rsidR="002E0EDD">
        <w:rPr>
          <w:lang w:val="en-US"/>
        </w:rPr>
        <w:t>s</w:t>
      </w:r>
      <w:r w:rsidRPr="001C0CC8">
        <w:rPr>
          <w:lang w:val="en-US"/>
        </w:rPr>
        <w:t xml:space="preserve"> to ask questions at your poster</w:t>
      </w:r>
      <w:r w:rsidR="00F548E3">
        <w:rPr>
          <w:lang w:val="en-US"/>
        </w:rPr>
        <w:t>.   Poster to be printed by the author.</w:t>
      </w:r>
    </w:p>
    <w:p w14:paraId="2C2E37FB" w14:textId="77777777" w:rsidR="001C0CC8" w:rsidRDefault="001C0CC8" w:rsidP="001C0CC8">
      <w:pPr>
        <w:pStyle w:val="ListParagraph"/>
        <w:numPr>
          <w:ilvl w:val="0"/>
          <w:numId w:val="2"/>
        </w:numPr>
        <w:rPr>
          <w:lang w:val="en-US"/>
        </w:rPr>
      </w:pPr>
      <w:r>
        <w:rPr>
          <w:lang w:val="en-US"/>
        </w:rPr>
        <w:t>Either podium (oral) or poster</w:t>
      </w:r>
    </w:p>
    <w:p w14:paraId="04266643" w14:textId="77777777" w:rsidR="0043752A" w:rsidRPr="0043752A" w:rsidRDefault="0043752A" w:rsidP="0043752A">
      <w:pPr>
        <w:rPr>
          <w:lang w:val="en-US"/>
        </w:rPr>
      </w:pPr>
    </w:p>
    <w:p w14:paraId="502DD628" w14:textId="77777777" w:rsidR="001C0CC8" w:rsidRPr="00597BB3" w:rsidRDefault="00597BB3" w:rsidP="001C0CC8">
      <w:pPr>
        <w:rPr>
          <w:i/>
          <w:lang w:val="en-US"/>
        </w:rPr>
      </w:pPr>
      <w:r w:rsidRPr="00597BB3">
        <w:rPr>
          <w:i/>
          <w:lang w:val="en-US"/>
        </w:rPr>
        <w:t xml:space="preserve">Section </w:t>
      </w:r>
      <w:r w:rsidR="00D3604C">
        <w:rPr>
          <w:i/>
          <w:lang w:val="en-US"/>
        </w:rPr>
        <w:t>E</w:t>
      </w:r>
      <w:r w:rsidRPr="00597BB3">
        <w:rPr>
          <w:i/>
          <w:lang w:val="en-US"/>
        </w:rPr>
        <w:t>: Author details:</w:t>
      </w:r>
    </w:p>
    <w:p w14:paraId="097D90C1" w14:textId="77777777" w:rsidR="00597BB3" w:rsidRDefault="00597BB3" w:rsidP="001C0CC8">
      <w:pPr>
        <w:rPr>
          <w:lang w:val="en-US"/>
        </w:rPr>
      </w:pPr>
      <w:r>
        <w:rPr>
          <w:lang w:val="en-US"/>
        </w:rPr>
        <w:t>Name: _____________________________________________</w:t>
      </w:r>
    </w:p>
    <w:p w14:paraId="3126F5E2" w14:textId="77777777" w:rsidR="00597BB3" w:rsidRDefault="00597BB3" w:rsidP="001C0CC8">
      <w:pPr>
        <w:rPr>
          <w:lang w:val="en-US"/>
        </w:rPr>
      </w:pPr>
      <w:r>
        <w:rPr>
          <w:lang w:val="en-US"/>
        </w:rPr>
        <w:t>Email address: ______________________________________</w:t>
      </w:r>
    </w:p>
    <w:p w14:paraId="15E635C2" w14:textId="77777777" w:rsidR="00111FC8" w:rsidRDefault="00111FC8" w:rsidP="001C0CC8">
      <w:pPr>
        <w:rPr>
          <w:lang w:val="en-US"/>
        </w:rPr>
      </w:pPr>
    </w:p>
    <w:p w14:paraId="3BA9072D" w14:textId="77777777" w:rsidR="00111FC8" w:rsidRDefault="00111FC8" w:rsidP="001C0CC8">
      <w:pPr>
        <w:rPr>
          <w:lang w:val="en-US"/>
        </w:rPr>
      </w:pPr>
    </w:p>
    <w:p w14:paraId="599D3295" w14:textId="77777777" w:rsidR="001C0CC8" w:rsidRPr="00D3604C" w:rsidRDefault="001C0CC8" w:rsidP="001C0CC8">
      <w:pPr>
        <w:rPr>
          <w:i/>
          <w:lang w:val="en-US"/>
        </w:rPr>
      </w:pPr>
      <w:r w:rsidRPr="00D3604C">
        <w:rPr>
          <w:i/>
          <w:lang w:val="en-US"/>
        </w:rPr>
        <w:lastRenderedPageBreak/>
        <w:t>Checklist for submission:</w:t>
      </w:r>
    </w:p>
    <w:p w14:paraId="7EAA54F8" w14:textId="77777777" w:rsidR="001C0CC8" w:rsidRDefault="001C0CC8" w:rsidP="001C0CC8">
      <w:pPr>
        <w:pStyle w:val="ListParagraph"/>
        <w:numPr>
          <w:ilvl w:val="0"/>
          <w:numId w:val="2"/>
        </w:numPr>
        <w:rPr>
          <w:lang w:val="en-US"/>
        </w:rPr>
      </w:pPr>
      <w:r>
        <w:rPr>
          <w:lang w:val="en-US"/>
        </w:rPr>
        <w:t>Section A – category selected</w:t>
      </w:r>
    </w:p>
    <w:p w14:paraId="678A9BF0" w14:textId="77777777" w:rsidR="001C0CC8" w:rsidRDefault="001C0CC8" w:rsidP="001C0CC8">
      <w:pPr>
        <w:pStyle w:val="ListParagraph"/>
        <w:numPr>
          <w:ilvl w:val="0"/>
          <w:numId w:val="2"/>
        </w:numPr>
        <w:rPr>
          <w:lang w:val="en-US"/>
        </w:rPr>
      </w:pPr>
      <w:r>
        <w:rPr>
          <w:lang w:val="en-US"/>
        </w:rPr>
        <w:t>Section B – presenter details selected</w:t>
      </w:r>
    </w:p>
    <w:p w14:paraId="4B8D2B1E" w14:textId="77777777" w:rsidR="00D3604C" w:rsidRDefault="00D3604C" w:rsidP="001C0CC8">
      <w:pPr>
        <w:pStyle w:val="ListParagraph"/>
        <w:numPr>
          <w:ilvl w:val="0"/>
          <w:numId w:val="2"/>
        </w:numPr>
        <w:rPr>
          <w:lang w:val="en-US"/>
        </w:rPr>
      </w:pPr>
      <w:r>
        <w:rPr>
          <w:lang w:val="en-US"/>
        </w:rPr>
        <w:t>Section C – Abstract written according to criteria with sub-headings</w:t>
      </w:r>
    </w:p>
    <w:p w14:paraId="01BBEB14" w14:textId="77777777" w:rsidR="001C0CC8" w:rsidRDefault="00597BB3" w:rsidP="001C0CC8">
      <w:pPr>
        <w:pStyle w:val="ListParagraph"/>
        <w:numPr>
          <w:ilvl w:val="0"/>
          <w:numId w:val="2"/>
        </w:numPr>
        <w:rPr>
          <w:lang w:val="en-US"/>
        </w:rPr>
      </w:pPr>
      <w:r>
        <w:rPr>
          <w:lang w:val="en-US"/>
        </w:rPr>
        <w:t xml:space="preserve">Section </w:t>
      </w:r>
      <w:r w:rsidR="00D3604C">
        <w:rPr>
          <w:lang w:val="en-US"/>
        </w:rPr>
        <w:t>D</w:t>
      </w:r>
      <w:r>
        <w:rPr>
          <w:lang w:val="en-US"/>
        </w:rPr>
        <w:t xml:space="preserve"> – Preferred type of presentation selected</w:t>
      </w:r>
    </w:p>
    <w:p w14:paraId="21361531" w14:textId="2C885FB3" w:rsidR="00597BB3" w:rsidRDefault="00597BB3" w:rsidP="001C0CC8">
      <w:pPr>
        <w:pStyle w:val="ListParagraph"/>
        <w:numPr>
          <w:ilvl w:val="0"/>
          <w:numId w:val="2"/>
        </w:numPr>
        <w:rPr>
          <w:lang w:val="en-US"/>
        </w:rPr>
      </w:pPr>
      <w:r>
        <w:rPr>
          <w:lang w:val="en-US"/>
        </w:rPr>
        <w:t xml:space="preserve">Section </w:t>
      </w:r>
      <w:r w:rsidR="00D3604C">
        <w:rPr>
          <w:lang w:val="en-US"/>
        </w:rPr>
        <w:t>E</w:t>
      </w:r>
      <w:r w:rsidR="00EF0113">
        <w:rPr>
          <w:lang w:val="en-US"/>
        </w:rPr>
        <w:t xml:space="preserve"> – </w:t>
      </w:r>
      <w:r>
        <w:rPr>
          <w:lang w:val="en-US"/>
        </w:rPr>
        <w:t>Author corresponding details completed</w:t>
      </w:r>
    </w:p>
    <w:p w14:paraId="32D7B1C0" w14:textId="77777777" w:rsidR="00597BB3" w:rsidRDefault="00597BB3" w:rsidP="001C0CC8">
      <w:pPr>
        <w:pStyle w:val="ListParagraph"/>
        <w:numPr>
          <w:ilvl w:val="0"/>
          <w:numId w:val="2"/>
        </w:numPr>
        <w:rPr>
          <w:lang w:val="en-US"/>
        </w:rPr>
      </w:pPr>
      <w:r>
        <w:rPr>
          <w:lang w:val="en-US"/>
        </w:rPr>
        <w:t>Abstract word limit adhered to</w:t>
      </w:r>
    </w:p>
    <w:p w14:paraId="17CADF08" w14:textId="77777777" w:rsidR="00597BB3" w:rsidRDefault="00597BB3" w:rsidP="001C0CC8">
      <w:pPr>
        <w:pStyle w:val="ListParagraph"/>
        <w:numPr>
          <w:ilvl w:val="0"/>
          <w:numId w:val="2"/>
        </w:numPr>
        <w:rPr>
          <w:lang w:val="en-US"/>
        </w:rPr>
      </w:pPr>
      <w:r>
        <w:rPr>
          <w:lang w:val="en-US"/>
        </w:rPr>
        <w:t>Consent form completed and submitted</w:t>
      </w:r>
      <w:r w:rsidR="00F548E3">
        <w:rPr>
          <w:lang w:val="en-US"/>
        </w:rPr>
        <w:t xml:space="preserve"> </w:t>
      </w:r>
      <w:r w:rsidR="006323FB">
        <w:rPr>
          <w:lang w:val="en-US"/>
        </w:rPr>
        <w:t>(page 4)</w:t>
      </w:r>
    </w:p>
    <w:p w14:paraId="5CDAE5EF" w14:textId="77777777" w:rsidR="00597BB3" w:rsidRDefault="00597BB3" w:rsidP="001C0CC8">
      <w:pPr>
        <w:pStyle w:val="ListParagraph"/>
        <w:numPr>
          <w:ilvl w:val="0"/>
          <w:numId w:val="2"/>
        </w:numPr>
        <w:rPr>
          <w:lang w:val="en-US"/>
        </w:rPr>
      </w:pPr>
      <w:r>
        <w:rPr>
          <w:lang w:val="en-US"/>
        </w:rPr>
        <w:t xml:space="preserve">Abstract and </w:t>
      </w:r>
      <w:r w:rsidR="00FD40AB">
        <w:rPr>
          <w:lang w:val="en-US"/>
        </w:rPr>
        <w:t xml:space="preserve"> consent </w:t>
      </w:r>
      <w:r w:rsidR="0043752A">
        <w:rPr>
          <w:lang w:val="en-US"/>
        </w:rPr>
        <w:t>form (one consent, not multiple consents)</w:t>
      </w:r>
      <w:r>
        <w:rPr>
          <w:lang w:val="en-US"/>
        </w:rPr>
        <w:t xml:space="preserve"> emailed to both: </w:t>
      </w:r>
    </w:p>
    <w:p w14:paraId="54B3EC39" w14:textId="77777777" w:rsidR="00597BB3" w:rsidRDefault="004354D5" w:rsidP="00597BB3">
      <w:pPr>
        <w:pStyle w:val="ListParagraph"/>
        <w:numPr>
          <w:ilvl w:val="1"/>
          <w:numId w:val="2"/>
        </w:numPr>
        <w:rPr>
          <w:lang w:val="en-US"/>
        </w:rPr>
      </w:pPr>
      <w:hyperlink r:id="rId8" w:history="1">
        <w:r w:rsidR="00597BB3" w:rsidRPr="00D05724">
          <w:rPr>
            <w:rStyle w:val="Hyperlink"/>
            <w:lang w:val="en-US"/>
          </w:rPr>
          <w:t>Linda.Lacina@cchmc.org</w:t>
        </w:r>
      </w:hyperlink>
      <w:r w:rsidR="00597BB3">
        <w:rPr>
          <w:lang w:val="en-US"/>
        </w:rPr>
        <w:t xml:space="preserve"> and </w:t>
      </w:r>
      <w:hyperlink r:id="rId9" w:history="1">
        <w:r w:rsidR="00597BB3" w:rsidRPr="00D05724">
          <w:rPr>
            <w:rStyle w:val="Hyperlink"/>
            <w:lang w:val="en-US"/>
          </w:rPr>
          <w:t>kayeNFI@gmail.com</w:t>
        </w:r>
      </w:hyperlink>
    </w:p>
    <w:p w14:paraId="157A1DDA" w14:textId="5FD70607" w:rsidR="00597BB3" w:rsidRDefault="00FD40AB" w:rsidP="00C95AEE">
      <w:pPr>
        <w:pStyle w:val="ListParagraph"/>
        <w:ind w:left="0"/>
        <w:rPr>
          <w:lang w:val="en-US"/>
        </w:rPr>
      </w:pPr>
      <w:r>
        <w:rPr>
          <w:lang w:val="en-US"/>
        </w:rPr>
        <w:t>Abstracts that are missing any of the above will not be considered for review.</w:t>
      </w:r>
      <w:r w:rsidR="00CF6659">
        <w:rPr>
          <w:lang w:val="en-US"/>
        </w:rPr>
        <w:t xml:space="preserve"> Abstracts that do not follow the format and word limit may not be reviewed.</w:t>
      </w:r>
      <w:r>
        <w:rPr>
          <w:lang w:val="en-US"/>
        </w:rPr>
        <w:t xml:space="preserve"> Also please note that there will be a HARD deadline. You are encouraged to submit early so if there is an issue or accidental omission of one of the required elements, you will </w:t>
      </w:r>
      <w:r w:rsidR="00EF0113">
        <w:rPr>
          <w:lang w:val="en-US"/>
        </w:rPr>
        <w:t xml:space="preserve">have </w:t>
      </w:r>
      <w:r>
        <w:rPr>
          <w:lang w:val="en-US"/>
        </w:rPr>
        <w:t xml:space="preserve">time to make </w:t>
      </w:r>
      <w:r w:rsidR="00CF6659">
        <w:rPr>
          <w:lang w:val="en-US"/>
        </w:rPr>
        <w:t xml:space="preserve">the </w:t>
      </w:r>
      <w:r>
        <w:rPr>
          <w:lang w:val="en-US"/>
        </w:rPr>
        <w:t>correction.</w:t>
      </w:r>
    </w:p>
    <w:p w14:paraId="08D7F131" w14:textId="77777777" w:rsidR="00597BB3" w:rsidRDefault="00597BB3" w:rsidP="00597BB3">
      <w:pPr>
        <w:pStyle w:val="ListParagraph"/>
        <w:pBdr>
          <w:bottom w:val="single" w:sz="12" w:space="1" w:color="auto"/>
        </w:pBdr>
        <w:ind w:left="1440"/>
        <w:rPr>
          <w:lang w:val="en-US"/>
        </w:rPr>
      </w:pPr>
    </w:p>
    <w:p w14:paraId="5F4C92BB" w14:textId="77777777" w:rsidR="00597BB3" w:rsidRDefault="00597BB3" w:rsidP="00597BB3">
      <w:pPr>
        <w:pStyle w:val="ListParagraph"/>
        <w:ind w:left="0"/>
        <w:rPr>
          <w:lang w:val="en-US"/>
        </w:rPr>
      </w:pPr>
    </w:p>
    <w:p w14:paraId="17A5F70A" w14:textId="77777777" w:rsidR="00597BB3" w:rsidRPr="00D3604C" w:rsidRDefault="00597BB3" w:rsidP="00597BB3">
      <w:pPr>
        <w:pStyle w:val="ListParagraph"/>
        <w:ind w:left="0"/>
        <w:rPr>
          <w:b/>
          <w:lang w:val="en-US"/>
        </w:rPr>
      </w:pPr>
      <w:r w:rsidRPr="00D3604C">
        <w:rPr>
          <w:b/>
          <w:lang w:val="en-US"/>
        </w:rPr>
        <w:t>Administrator use only:</w:t>
      </w:r>
    </w:p>
    <w:p w14:paraId="5502EBB6" w14:textId="77777777" w:rsidR="00597BB3" w:rsidRDefault="00597BB3" w:rsidP="00597BB3">
      <w:pPr>
        <w:pStyle w:val="ListParagraph"/>
        <w:ind w:left="0"/>
        <w:rPr>
          <w:lang w:val="en-US"/>
        </w:rPr>
      </w:pPr>
    </w:p>
    <w:p w14:paraId="6C197DFB" w14:textId="77777777" w:rsidR="00597BB3" w:rsidRDefault="00597BB3" w:rsidP="00597BB3">
      <w:pPr>
        <w:pStyle w:val="ListParagraph"/>
        <w:ind w:left="0"/>
        <w:rPr>
          <w:lang w:val="en-US"/>
        </w:rPr>
      </w:pPr>
      <w:r>
        <w:rPr>
          <w:lang w:val="en-US"/>
        </w:rPr>
        <w:t>Date received:</w:t>
      </w:r>
    </w:p>
    <w:p w14:paraId="2902F05C" w14:textId="77777777" w:rsidR="00597BB3" w:rsidRDefault="00597BB3" w:rsidP="00597BB3">
      <w:pPr>
        <w:pStyle w:val="ListParagraph"/>
        <w:ind w:left="0"/>
        <w:rPr>
          <w:lang w:val="en-US"/>
        </w:rPr>
      </w:pPr>
    </w:p>
    <w:p w14:paraId="70CBBBBB" w14:textId="77777777" w:rsidR="00597BB3" w:rsidRDefault="00597BB3" w:rsidP="00597BB3">
      <w:pPr>
        <w:pStyle w:val="ListParagraph"/>
        <w:ind w:left="0"/>
        <w:rPr>
          <w:lang w:val="en-US"/>
        </w:rPr>
      </w:pPr>
      <w:r>
        <w:rPr>
          <w:lang w:val="en-US"/>
        </w:rPr>
        <w:t>Allocated abstract number:</w:t>
      </w:r>
    </w:p>
    <w:p w14:paraId="52EDEB9F" w14:textId="77777777" w:rsidR="00597BB3" w:rsidRDefault="00597BB3" w:rsidP="00597BB3">
      <w:pPr>
        <w:pStyle w:val="ListParagraph"/>
        <w:ind w:left="0"/>
        <w:rPr>
          <w:lang w:val="en-US"/>
        </w:rPr>
      </w:pPr>
    </w:p>
    <w:p w14:paraId="0C7501D1" w14:textId="77777777" w:rsidR="00597BB3" w:rsidRDefault="00120549" w:rsidP="00597BB3">
      <w:pPr>
        <w:pStyle w:val="ListParagraph"/>
        <w:ind w:left="0"/>
        <w:rPr>
          <w:lang w:val="en-US"/>
        </w:rPr>
      </w:pPr>
      <w:r>
        <w:rPr>
          <w:lang w:val="en-US"/>
        </w:rPr>
        <w:t>Date abstract sent</w:t>
      </w:r>
      <w:r w:rsidR="00597BB3">
        <w:rPr>
          <w:lang w:val="en-US"/>
        </w:rPr>
        <w:t xml:space="preserve"> for review:</w:t>
      </w:r>
    </w:p>
    <w:p w14:paraId="7FD3543D" w14:textId="77777777" w:rsidR="00597BB3" w:rsidRDefault="00597BB3" w:rsidP="00597BB3">
      <w:pPr>
        <w:pStyle w:val="ListParagraph"/>
        <w:ind w:left="0"/>
        <w:rPr>
          <w:lang w:val="en-US"/>
        </w:rPr>
      </w:pPr>
    </w:p>
    <w:p w14:paraId="69539388" w14:textId="77777777" w:rsidR="00597BB3" w:rsidRDefault="00597BB3" w:rsidP="00597BB3">
      <w:pPr>
        <w:pStyle w:val="ListParagraph"/>
        <w:ind w:left="0"/>
        <w:rPr>
          <w:lang w:val="en-US"/>
        </w:rPr>
      </w:pPr>
      <w:r>
        <w:rPr>
          <w:lang w:val="en-US"/>
        </w:rPr>
        <w:t>Date review received:</w:t>
      </w:r>
    </w:p>
    <w:p w14:paraId="464FAD7C" w14:textId="77777777" w:rsidR="00597BB3" w:rsidRDefault="00597BB3" w:rsidP="00597BB3">
      <w:pPr>
        <w:pStyle w:val="ListParagraph"/>
        <w:ind w:left="0"/>
        <w:rPr>
          <w:lang w:val="en-US"/>
        </w:rPr>
      </w:pPr>
    </w:p>
    <w:p w14:paraId="79BF4928" w14:textId="77777777" w:rsidR="00597BB3" w:rsidRDefault="00597BB3" w:rsidP="00597BB3">
      <w:pPr>
        <w:pStyle w:val="ListParagraph"/>
        <w:ind w:left="0"/>
        <w:rPr>
          <w:lang w:val="en-US"/>
        </w:rPr>
      </w:pPr>
      <w:r>
        <w:rPr>
          <w:lang w:val="en-US"/>
        </w:rPr>
        <w:t>Combined score:</w:t>
      </w:r>
    </w:p>
    <w:p w14:paraId="3A667EF0" w14:textId="77777777" w:rsidR="00597BB3" w:rsidRDefault="00597BB3" w:rsidP="00597BB3">
      <w:pPr>
        <w:pStyle w:val="ListParagraph"/>
        <w:ind w:left="0"/>
        <w:rPr>
          <w:lang w:val="en-US"/>
        </w:rPr>
      </w:pPr>
    </w:p>
    <w:p w14:paraId="09209D53" w14:textId="42E9EEF9" w:rsidR="00597BB3" w:rsidRDefault="00597BB3" w:rsidP="00597BB3">
      <w:pPr>
        <w:pStyle w:val="ListParagraph"/>
        <w:ind w:left="0"/>
        <w:rPr>
          <w:lang w:val="en-US"/>
        </w:rPr>
      </w:pPr>
      <w:r>
        <w:rPr>
          <w:lang w:val="en-US"/>
        </w:rPr>
        <w:t>Accept:</w:t>
      </w:r>
      <w:r>
        <w:rPr>
          <w:lang w:val="en-US"/>
        </w:rPr>
        <w:tab/>
      </w:r>
      <w:r>
        <w:rPr>
          <w:lang w:val="en-US"/>
        </w:rPr>
        <w:tab/>
      </w:r>
      <w:r>
        <w:rPr>
          <w:lang w:val="en-US"/>
        </w:rPr>
        <w:sym w:font="Wingdings" w:char="F06F"/>
      </w:r>
      <w:r>
        <w:rPr>
          <w:lang w:val="en-US"/>
        </w:rPr>
        <w:t xml:space="preserve"> Yes</w:t>
      </w:r>
      <w:r>
        <w:rPr>
          <w:lang w:val="en-US"/>
        </w:rPr>
        <w:tab/>
      </w:r>
      <w:r w:rsidR="00D3604C">
        <w:rPr>
          <w:lang w:val="en-US"/>
        </w:rPr>
        <w:tab/>
      </w:r>
      <w:r>
        <w:rPr>
          <w:lang w:val="en-US"/>
        </w:rPr>
        <w:sym w:font="Wingdings" w:char="F06F"/>
      </w:r>
      <w:r w:rsidR="00111FC8">
        <w:rPr>
          <w:lang w:val="en-US"/>
        </w:rPr>
        <w:t xml:space="preserve"> No     </w:t>
      </w:r>
      <w:r w:rsidR="00120549">
        <w:rPr>
          <w:lang w:val="en-US"/>
        </w:rPr>
        <w:t xml:space="preserve"> </w:t>
      </w:r>
      <w:r w:rsidR="00120549">
        <w:rPr>
          <w:lang w:val="en-US"/>
        </w:rPr>
        <w:tab/>
      </w:r>
      <w:r>
        <w:rPr>
          <w:lang w:val="en-US"/>
        </w:rPr>
        <w:sym w:font="Wingdings" w:char="F06F"/>
      </w:r>
      <w:r>
        <w:rPr>
          <w:lang w:val="en-US"/>
        </w:rPr>
        <w:t xml:space="preserve"> Assistance required</w:t>
      </w:r>
    </w:p>
    <w:p w14:paraId="43402E5A" w14:textId="77777777" w:rsidR="00F548E3" w:rsidRDefault="00F548E3" w:rsidP="00597BB3">
      <w:pPr>
        <w:pStyle w:val="ListParagraph"/>
        <w:ind w:left="0"/>
        <w:rPr>
          <w:lang w:val="en-US"/>
        </w:rPr>
      </w:pPr>
    </w:p>
    <w:p w14:paraId="103F0B30" w14:textId="77777777" w:rsidR="00F548E3" w:rsidRDefault="00F548E3" w:rsidP="00597BB3">
      <w:pPr>
        <w:pStyle w:val="ListParagraph"/>
        <w:ind w:left="0"/>
        <w:rPr>
          <w:lang w:val="en-US"/>
        </w:rPr>
      </w:pPr>
    </w:p>
    <w:p w14:paraId="57221231" w14:textId="77777777" w:rsidR="00111FC8" w:rsidRDefault="00111FC8" w:rsidP="00597BB3">
      <w:pPr>
        <w:pStyle w:val="ListParagraph"/>
        <w:ind w:left="0"/>
        <w:rPr>
          <w:lang w:val="en-US"/>
        </w:rPr>
      </w:pPr>
    </w:p>
    <w:p w14:paraId="5120B545" w14:textId="77777777" w:rsidR="00111FC8" w:rsidRDefault="00111FC8" w:rsidP="00597BB3">
      <w:pPr>
        <w:pStyle w:val="ListParagraph"/>
        <w:ind w:left="0"/>
        <w:rPr>
          <w:lang w:val="en-US"/>
        </w:rPr>
      </w:pPr>
    </w:p>
    <w:p w14:paraId="5D9CF7C5" w14:textId="77777777" w:rsidR="00F548E3" w:rsidRPr="00EF7F88" w:rsidRDefault="003E7651" w:rsidP="00F548E3">
      <w:pPr>
        <w:pStyle w:val="Default"/>
        <w:jc w:val="center"/>
        <w:rPr>
          <w:rFonts w:ascii="Arial" w:hAnsi="Arial" w:cs="Arial"/>
          <w:bCs/>
          <w:sz w:val="22"/>
          <w:szCs w:val="22"/>
        </w:rPr>
      </w:pPr>
      <w:r w:rsidRPr="003E7651">
        <w:rPr>
          <w:rFonts w:ascii="Arial" w:hAnsi="Arial" w:cs="Arial"/>
          <w:bCs/>
          <w:sz w:val="22"/>
          <w:szCs w:val="22"/>
        </w:rPr>
        <w:t>C</w:t>
      </w:r>
      <w:r w:rsidR="00F548E3" w:rsidRPr="003E7651">
        <w:rPr>
          <w:rFonts w:ascii="Arial" w:hAnsi="Arial" w:cs="Arial"/>
          <w:bCs/>
          <w:sz w:val="22"/>
          <w:szCs w:val="22"/>
        </w:rPr>
        <w:t>ONSENT</w:t>
      </w:r>
      <w:r w:rsidR="00F548E3" w:rsidRPr="00EF7F88">
        <w:rPr>
          <w:rFonts w:ascii="Arial" w:hAnsi="Arial" w:cs="Arial"/>
          <w:bCs/>
          <w:sz w:val="22"/>
          <w:szCs w:val="22"/>
        </w:rPr>
        <w:t xml:space="preserve"> FOR PUBLICATION &amp; ARCHIVE AGREEMENT INFORMATION</w:t>
      </w:r>
    </w:p>
    <w:p w14:paraId="69DA1768" w14:textId="77777777" w:rsidR="00F548E3" w:rsidRPr="006B1E76" w:rsidRDefault="00F548E3" w:rsidP="00F548E3">
      <w:pPr>
        <w:pStyle w:val="Default"/>
        <w:jc w:val="center"/>
        <w:rPr>
          <w:rFonts w:ascii="Arial" w:hAnsi="Arial" w:cs="Arial"/>
          <w:b w:val="0"/>
          <w:sz w:val="22"/>
          <w:szCs w:val="22"/>
        </w:rPr>
      </w:pPr>
    </w:p>
    <w:p w14:paraId="6EC0DEA0" w14:textId="7D5C0DEB" w:rsidR="00F548E3" w:rsidRPr="006B1E76" w:rsidRDefault="00F548E3" w:rsidP="00F548E3">
      <w:pPr>
        <w:pStyle w:val="Default"/>
        <w:rPr>
          <w:rFonts w:ascii="Arial" w:hAnsi="Arial" w:cs="Arial"/>
          <w:b w:val="0"/>
          <w:sz w:val="22"/>
          <w:szCs w:val="22"/>
        </w:rPr>
      </w:pPr>
      <w:r w:rsidRPr="006B1E76">
        <w:rPr>
          <w:rFonts w:ascii="Arial" w:hAnsi="Arial" w:cs="Arial"/>
          <w:b w:val="0"/>
          <w:sz w:val="22"/>
          <w:szCs w:val="22"/>
        </w:rPr>
        <w:t xml:space="preserve">From </w:t>
      </w:r>
      <w:r>
        <w:rPr>
          <w:rFonts w:ascii="Arial" w:hAnsi="Arial" w:cs="Arial"/>
          <w:b w:val="0"/>
          <w:sz w:val="22"/>
          <w:szCs w:val="22"/>
        </w:rPr>
        <w:t>2015, selected abstracts</w:t>
      </w:r>
      <w:r w:rsidR="003E7651">
        <w:rPr>
          <w:rFonts w:ascii="Arial" w:hAnsi="Arial" w:cs="Arial"/>
          <w:b w:val="0"/>
          <w:sz w:val="22"/>
          <w:szCs w:val="22"/>
        </w:rPr>
        <w:t xml:space="preserve"> </w:t>
      </w:r>
      <w:r w:rsidRPr="006B1E76">
        <w:rPr>
          <w:rFonts w:ascii="Arial" w:hAnsi="Arial" w:cs="Arial"/>
          <w:b w:val="0"/>
          <w:sz w:val="22"/>
          <w:szCs w:val="22"/>
        </w:rPr>
        <w:t>for all future NIDCAP Trainers Mee</w:t>
      </w:r>
      <w:r>
        <w:rPr>
          <w:rFonts w:ascii="Arial" w:hAnsi="Arial" w:cs="Arial"/>
          <w:b w:val="0"/>
          <w:sz w:val="22"/>
          <w:szCs w:val="22"/>
        </w:rPr>
        <w:t xml:space="preserve">tings will be published in the </w:t>
      </w:r>
      <w:r w:rsidRPr="006B1E76">
        <w:rPr>
          <w:rFonts w:ascii="Arial" w:hAnsi="Arial" w:cs="Arial"/>
          <w:b w:val="0"/>
          <w:i/>
          <w:iCs/>
          <w:sz w:val="22"/>
          <w:szCs w:val="22"/>
        </w:rPr>
        <w:t>Developmental Observer</w:t>
      </w:r>
      <w:r w:rsidR="00EF0113">
        <w:rPr>
          <w:rFonts w:ascii="Arial" w:hAnsi="Arial" w:cs="Arial"/>
          <w:b w:val="0"/>
          <w:i/>
          <w:iCs/>
          <w:sz w:val="22"/>
          <w:szCs w:val="22"/>
        </w:rPr>
        <w:t xml:space="preserve"> </w:t>
      </w:r>
      <w:r w:rsidR="00EF0113" w:rsidRPr="00303001">
        <w:rPr>
          <w:rFonts w:ascii="Arial" w:hAnsi="Arial" w:cs="Arial"/>
          <w:b w:val="0"/>
          <w:iCs/>
          <w:sz w:val="22"/>
          <w:szCs w:val="22"/>
        </w:rPr>
        <w:t>(DO)</w:t>
      </w:r>
      <w:r w:rsidRPr="006B1E76">
        <w:rPr>
          <w:rFonts w:ascii="Arial" w:hAnsi="Arial" w:cs="Arial"/>
          <w:b w:val="0"/>
          <w:sz w:val="22"/>
          <w:szCs w:val="22"/>
        </w:rPr>
        <w:t xml:space="preserve">. All </w:t>
      </w:r>
      <w:r w:rsidRPr="006B1E76">
        <w:rPr>
          <w:rFonts w:ascii="Arial" w:hAnsi="Arial" w:cs="Arial"/>
          <w:b w:val="0"/>
          <w:i/>
          <w:iCs/>
          <w:sz w:val="22"/>
          <w:szCs w:val="22"/>
        </w:rPr>
        <w:t xml:space="preserve">Developmental Observers </w:t>
      </w:r>
      <w:r w:rsidRPr="006B1E76">
        <w:rPr>
          <w:rFonts w:ascii="Arial" w:hAnsi="Arial" w:cs="Arial"/>
          <w:b w:val="0"/>
          <w:sz w:val="22"/>
          <w:szCs w:val="22"/>
        </w:rPr>
        <w:t xml:space="preserve">(2007--present) will be archived at the </w:t>
      </w:r>
      <w:proofErr w:type="spellStart"/>
      <w:r w:rsidRPr="006B1E76">
        <w:rPr>
          <w:rFonts w:ascii="Arial" w:hAnsi="Arial" w:cs="Arial"/>
          <w:b w:val="0"/>
          <w:sz w:val="22"/>
          <w:szCs w:val="22"/>
        </w:rPr>
        <w:t>IUScholarWorks</w:t>
      </w:r>
      <w:proofErr w:type="spellEnd"/>
      <w:r w:rsidRPr="006B1E76">
        <w:rPr>
          <w:rFonts w:ascii="Arial" w:hAnsi="Arial" w:cs="Arial"/>
          <w:b w:val="0"/>
          <w:sz w:val="22"/>
          <w:szCs w:val="22"/>
        </w:rPr>
        <w:t xml:space="preserve">, Indiana University (IU). </w:t>
      </w:r>
      <w:proofErr w:type="spellStart"/>
      <w:r w:rsidRPr="006B1E76">
        <w:rPr>
          <w:rFonts w:ascii="Arial" w:hAnsi="Arial" w:cs="Arial"/>
          <w:b w:val="0"/>
          <w:sz w:val="22"/>
          <w:szCs w:val="22"/>
        </w:rPr>
        <w:t>IUScholarWorks</w:t>
      </w:r>
      <w:proofErr w:type="spellEnd"/>
      <w:r w:rsidRPr="006B1E76">
        <w:rPr>
          <w:rFonts w:ascii="Arial" w:hAnsi="Arial" w:cs="Arial"/>
          <w:b w:val="0"/>
          <w:sz w:val="22"/>
          <w:szCs w:val="22"/>
        </w:rPr>
        <w:t xml:space="preserve"> is supported by the IU Libraries and the IU Digital Library Program, a collaborative effort of the IU Libraries and University Information Technology Services.</w:t>
      </w:r>
    </w:p>
    <w:p w14:paraId="782984E7" w14:textId="77777777" w:rsidR="00F548E3" w:rsidRPr="006B1E76" w:rsidRDefault="00F548E3" w:rsidP="00F548E3">
      <w:pPr>
        <w:pStyle w:val="Default"/>
        <w:rPr>
          <w:rFonts w:ascii="Arial" w:hAnsi="Arial" w:cs="Arial"/>
          <w:b w:val="0"/>
          <w:sz w:val="22"/>
          <w:szCs w:val="22"/>
        </w:rPr>
      </w:pPr>
      <w:r w:rsidRPr="006B1E76">
        <w:rPr>
          <w:rFonts w:ascii="Arial" w:hAnsi="Arial" w:cs="Arial"/>
          <w:b w:val="0"/>
          <w:sz w:val="22"/>
          <w:szCs w:val="22"/>
        </w:rPr>
        <w:t xml:space="preserve"> </w:t>
      </w:r>
    </w:p>
    <w:p w14:paraId="6BDC7798" w14:textId="4C6794B1" w:rsidR="00F548E3" w:rsidRPr="006B1E76" w:rsidRDefault="00F548E3" w:rsidP="00F548E3">
      <w:pPr>
        <w:pStyle w:val="Default"/>
        <w:rPr>
          <w:rFonts w:ascii="Arial" w:hAnsi="Arial" w:cs="Arial"/>
          <w:b w:val="0"/>
          <w:sz w:val="22"/>
          <w:szCs w:val="22"/>
        </w:rPr>
      </w:pPr>
      <w:r w:rsidRPr="003E7651">
        <w:rPr>
          <w:rFonts w:ascii="Arial" w:hAnsi="Arial" w:cs="Arial"/>
          <w:b w:val="0"/>
          <w:sz w:val="22"/>
          <w:szCs w:val="22"/>
        </w:rPr>
        <w:t xml:space="preserve">One author must sign the Consent for Publication &amp; Archive Agreement if they wish to have their abstract published in the </w:t>
      </w:r>
      <w:r w:rsidRPr="003E7651">
        <w:rPr>
          <w:rFonts w:ascii="Arial" w:hAnsi="Arial" w:cs="Arial"/>
          <w:b w:val="0"/>
          <w:i/>
          <w:iCs/>
          <w:sz w:val="22"/>
          <w:szCs w:val="22"/>
        </w:rPr>
        <w:t xml:space="preserve">Developmental Observer </w:t>
      </w:r>
      <w:r w:rsidRPr="003E7651">
        <w:rPr>
          <w:rFonts w:ascii="Arial" w:hAnsi="Arial" w:cs="Arial"/>
          <w:b w:val="0"/>
          <w:sz w:val="22"/>
          <w:szCs w:val="22"/>
        </w:rPr>
        <w:t xml:space="preserve">and archived in the </w:t>
      </w:r>
      <w:proofErr w:type="spellStart"/>
      <w:r w:rsidRPr="003E7651">
        <w:rPr>
          <w:rFonts w:ascii="Arial" w:hAnsi="Arial" w:cs="Arial"/>
          <w:b w:val="0"/>
          <w:sz w:val="22"/>
          <w:szCs w:val="22"/>
        </w:rPr>
        <w:t>IUScholarWorks</w:t>
      </w:r>
      <w:proofErr w:type="spellEnd"/>
      <w:r w:rsidRPr="003E7651">
        <w:rPr>
          <w:rFonts w:ascii="Arial" w:hAnsi="Arial" w:cs="Arial"/>
          <w:b w:val="0"/>
          <w:sz w:val="22"/>
          <w:szCs w:val="22"/>
        </w:rPr>
        <w:t>, Indiana University.</w:t>
      </w:r>
      <w:r w:rsidR="003E7651" w:rsidRPr="003E7651">
        <w:rPr>
          <w:rFonts w:ascii="Arial" w:hAnsi="Arial" w:cs="Arial"/>
          <w:b w:val="0"/>
          <w:sz w:val="22"/>
          <w:szCs w:val="22"/>
        </w:rPr>
        <w:t xml:space="preserve"> The co-authors names and email address </w:t>
      </w:r>
      <w:r w:rsidR="00A72AA5">
        <w:rPr>
          <w:rFonts w:ascii="Arial" w:hAnsi="Arial" w:cs="Arial"/>
          <w:b w:val="0"/>
          <w:sz w:val="22"/>
          <w:szCs w:val="22"/>
        </w:rPr>
        <w:t xml:space="preserve">are </w:t>
      </w:r>
      <w:r w:rsidR="003E7651" w:rsidRPr="003E7651">
        <w:rPr>
          <w:rFonts w:ascii="Arial" w:hAnsi="Arial" w:cs="Arial"/>
          <w:b w:val="0"/>
          <w:sz w:val="22"/>
          <w:szCs w:val="22"/>
        </w:rPr>
        <w:t xml:space="preserve">included and they will be asked to give consent </w:t>
      </w:r>
      <w:r w:rsidR="00B752FC">
        <w:rPr>
          <w:rFonts w:ascii="Arial" w:hAnsi="Arial" w:cs="Arial"/>
          <w:b w:val="0"/>
          <w:sz w:val="22"/>
          <w:szCs w:val="22"/>
        </w:rPr>
        <w:t xml:space="preserve">electronically </w:t>
      </w:r>
      <w:r w:rsidR="003E7651" w:rsidRPr="003E7651">
        <w:rPr>
          <w:rFonts w:ascii="Arial" w:hAnsi="Arial" w:cs="Arial"/>
          <w:b w:val="0"/>
          <w:sz w:val="22"/>
          <w:szCs w:val="22"/>
        </w:rPr>
        <w:t>if contacted by the DO editors.</w:t>
      </w:r>
    </w:p>
    <w:p w14:paraId="03E4EECB" w14:textId="77777777" w:rsidR="00F548E3" w:rsidRPr="006B1E76" w:rsidRDefault="00F548E3" w:rsidP="00F548E3">
      <w:pPr>
        <w:pStyle w:val="Default"/>
        <w:rPr>
          <w:rFonts w:ascii="Arial" w:hAnsi="Arial" w:cs="Arial"/>
          <w:b w:val="0"/>
          <w:sz w:val="22"/>
          <w:szCs w:val="22"/>
        </w:rPr>
      </w:pPr>
    </w:p>
    <w:p w14:paraId="00A99CDE" w14:textId="5CC76B20" w:rsidR="00F548E3" w:rsidRPr="006B1E76" w:rsidRDefault="00F548E3" w:rsidP="00F548E3">
      <w:pPr>
        <w:pStyle w:val="Default"/>
        <w:rPr>
          <w:rFonts w:ascii="Arial" w:hAnsi="Arial" w:cs="Arial"/>
          <w:b w:val="0"/>
          <w:sz w:val="22"/>
          <w:szCs w:val="22"/>
        </w:rPr>
      </w:pPr>
      <w:r w:rsidRPr="006B1E76">
        <w:rPr>
          <w:rFonts w:ascii="Arial" w:hAnsi="Arial" w:cs="Arial"/>
          <w:b w:val="0"/>
          <w:sz w:val="22"/>
          <w:szCs w:val="22"/>
        </w:rPr>
        <w:t xml:space="preserve">The Consent for </w:t>
      </w:r>
      <w:r w:rsidR="00045DA4">
        <w:rPr>
          <w:rFonts w:ascii="Arial" w:hAnsi="Arial" w:cs="Arial"/>
          <w:b w:val="0"/>
          <w:sz w:val="22"/>
          <w:szCs w:val="22"/>
        </w:rPr>
        <w:t>Publication &amp; Archive Agreement</w:t>
      </w:r>
      <w:r w:rsidRPr="006B1E76">
        <w:rPr>
          <w:rFonts w:ascii="Arial" w:hAnsi="Arial" w:cs="Arial"/>
          <w:b w:val="0"/>
          <w:sz w:val="22"/>
          <w:szCs w:val="22"/>
        </w:rPr>
        <w:t xml:space="preserve"> solicits the author’s permission to publish the author’s article in the </w:t>
      </w:r>
      <w:r w:rsidRPr="006B1E76">
        <w:rPr>
          <w:rFonts w:ascii="Arial" w:hAnsi="Arial" w:cs="Arial"/>
          <w:b w:val="0"/>
          <w:i/>
          <w:sz w:val="22"/>
          <w:szCs w:val="22"/>
        </w:rPr>
        <w:t>Developmental Observer</w:t>
      </w:r>
      <w:r w:rsidRPr="006B1E76">
        <w:rPr>
          <w:rFonts w:ascii="Arial" w:hAnsi="Arial" w:cs="Arial"/>
          <w:b w:val="0"/>
          <w:sz w:val="22"/>
          <w:szCs w:val="22"/>
        </w:rPr>
        <w:t xml:space="preserve"> and have it </w:t>
      </w:r>
      <w:r w:rsidR="00045DA4">
        <w:rPr>
          <w:rFonts w:ascii="Arial" w:hAnsi="Arial" w:cs="Arial"/>
          <w:b w:val="0"/>
          <w:sz w:val="22"/>
          <w:szCs w:val="22"/>
        </w:rPr>
        <w:t xml:space="preserve">archived at the </w:t>
      </w:r>
      <w:proofErr w:type="spellStart"/>
      <w:r w:rsidR="00045DA4">
        <w:rPr>
          <w:rFonts w:ascii="Arial" w:hAnsi="Arial" w:cs="Arial"/>
          <w:b w:val="0"/>
          <w:sz w:val="22"/>
          <w:szCs w:val="22"/>
        </w:rPr>
        <w:t>IUScholarWorks</w:t>
      </w:r>
      <w:proofErr w:type="spellEnd"/>
      <w:r w:rsidR="00045DA4">
        <w:rPr>
          <w:rFonts w:ascii="Arial" w:hAnsi="Arial" w:cs="Arial"/>
          <w:b w:val="0"/>
          <w:sz w:val="22"/>
          <w:szCs w:val="22"/>
        </w:rPr>
        <w:t>.</w:t>
      </w:r>
      <w:r w:rsidRPr="006B1E76">
        <w:rPr>
          <w:rFonts w:ascii="Arial" w:hAnsi="Arial" w:cs="Arial"/>
          <w:b w:val="0"/>
          <w:sz w:val="22"/>
          <w:szCs w:val="22"/>
        </w:rPr>
        <w:t xml:space="preserve"> This</w:t>
      </w:r>
      <w:r w:rsidR="00045DA4">
        <w:rPr>
          <w:rFonts w:ascii="Arial" w:hAnsi="Arial" w:cs="Arial"/>
          <w:b w:val="0"/>
          <w:sz w:val="22"/>
          <w:szCs w:val="22"/>
        </w:rPr>
        <w:t xml:space="preserve"> is not a copyright agreement. </w:t>
      </w:r>
      <w:r w:rsidRPr="006B1E76">
        <w:rPr>
          <w:rFonts w:ascii="Arial" w:hAnsi="Arial" w:cs="Arial"/>
          <w:b w:val="0"/>
          <w:sz w:val="22"/>
          <w:szCs w:val="22"/>
        </w:rPr>
        <w:t xml:space="preserve">The author maintains full ownership of said article(s).  </w:t>
      </w:r>
    </w:p>
    <w:p w14:paraId="05F3B031" w14:textId="77777777" w:rsidR="00F548E3" w:rsidRDefault="00F548E3" w:rsidP="00F548E3">
      <w:pPr>
        <w:pStyle w:val="Default"/>
        <w:rPr>
          <w:rFonts w:ascii="Arial" w:hAnsi="Arial" w:cs="Arial"/>
          <w:b w:val="0"/>
          <w:sz w:val="22"/>
          <w:szCs w:val="22"/>
        </w:rPr>
      </w:pPr>
    </w:p>
    <w:p w14:paraId="2381AE03" w14:textId="77777777" w:rsidR="00111FC8" w:rsidRDefault="00111FC8" w:rsidP="00F548E3">
      <w:pPr>
        <w:pStyle w:val="Default"/>
        <w:rPr>
          <w:rFonts w:ascii="Arial" w:hAnsi="Arial" w:cs="Arial"/>
          <w:b w:val="0"/>
          <w:sz w:val="22"/>
          <w:szCs w:val="22"/>
        </w:rPr>
      </w:pPr>
    </w:p>
    <w:p w14:paraId="40FD5D9D" w14:textId="77777777" w:rsidR="00111FC8" w:rsidRDefault="00111FC8" w:rsidP="00F548E3">
      <w:pPr>
        <w:pStyle w:val="Default"/>
        <w:rPr>
          <w:rFonts w:ascii="Arial" w:hAnsi="Arial" w:cs="Arial"/>
          <w:b w:val="0"/>
          <w:sz w:val="22"/>
          <w:szCs w:val="22"/>
        </w:rPr>
      </w:pPr>
    </w:p>
    <w:p w14:paraId="52FD3689" w14:textId="77777777" w:rsidR="00111FC8" w:rsidRPr="006B1E76" w:rsidRDefault="00111FC8" w:rsidP="00F548E3">
      <w:pPr>
        <w:pStyle w:val="Default"/>
        <w:rPr>
          <w:rFonts w:ascii="Arial" w:hAnsi="Arial" w:cs="Arial"/>
          <w:b w:val="0"/>
          <w:sz w:val="22"/>
          <w:szCs w:val="22"/>
        </w:rPr>
      </w:pPr>
    </w:p>
    <w:p w14:paraId="70BAFC79" w14:textId="77777777" w:rsidR="00F548E3" w:rsidRDefault="00F548E3" w:rsidP="00F548E3">
      <w:pPr>
        <w:pStyle w:val="Default"/>
        <w:rPr>
          <w:rFonts w:ascii="Arial" w:hAnsi="Arial" w:cs="Arial"/>
          <w:b w:val="0"/>
          <w:bCs/>
          <w:sz w:val="22"/>
          <w:szCs w:val="22"/>
        </w:rPr>
      </w:pPr>
    </w:p>
    <w:p w14:paraId="7705CDC4" w14:textId="77777777" w:rsidR="00F548E3" w:rsidRPr="00F548E3" w:rsidRDefault="00F548E3" w:rsidP="00F548E3">
      <w:pPr>
        <w:jc w:val="center"/>
        <w:rPr>
          <w:rFonts w:ascii="Arial" w:eastAsia="Times New Roman" w:hAnsi="Arial" w:cs="Arial"/>
          <w:b/>
          <w:lang w:val="en-US"/>
        </w:rPr>
      </w:pPr>
      <w:r w:rsidRPr="00F548E3">
        <w:rPr>
          <w:rFonts w:ascii="Arial" w:eastAsia="Times New Roman" w:hAnsi="Arial" w:cs="Arial"/>
          <w:b/>
          <w:lang w:val="en-US"/>
        </w:rPr>
        <w:t xml:space="preserve">CONSENT FOR PUBLICATION &amp; ARCHIVE AGREEMENT </w:t>
      </w:r>
    </w:p>
    <w:p w14:paraId="34B3D6FC" w14:textId="36A23DA9" w:rsidR="00F548E3" w:rsidRPr="00F548E3" w:rsidRDefault="00F548E3" w:rsidP="00876D4D">
      <w:pPr>
        <w:autoSpaceDE w:val="0"/>
        <w:autoSpaceDN w:val="0"/>
        <w:adjustRightInd w:val="0"/>
        <w:spacing w:after="0" w:line="360" w:lineRule="auto"/>
        <w:rPr>
          <w:rFonts w:ascii="Arial" w:eastAsia="Calibri" w:hAnsi="Arial" w:cs="Arial"/>
          <w:color w:val="000000"/>
          <w:lang w:val="en-US"/>
        </w:rPr>
      </w:pPr>
      <w:r w:rsidRPr="00F548E3">
        <w:rPr>
          <w:rFonts w:ascii="Arial" w:eastAsia="Calibri" w:hAnsi="Arial" w:cs="Arial"/>
          <w:color w:val="000000"/>
          <w:lang w:val="en-US"/>
        </w:rPr>
        <w:t>This Consent for Publication and Archive Agreement, is made as of the date set forth below by and between ___________________________________________________________an individual (“Author”</w:t>
      </w:r>
      <w:proofErr w:type="gramStart"/>
      <w:r w:rsidRPr="00F548E3">
        <w:rPr>
          <w:rFonts w:ascii="Arial" w:eastAsia="Calibri" w:hAnsi="Arial" w:cs="Arial"/>
          <w:color w:val="000000"/>
          <w:lang w:val="en-US"/>
        </w:rPr>
        <w:t>)</w:t>
      </w:r>
      <w:r w:rsidRPr="00F548E3">
        <w:rPr>
          <w:rFonts w:ascii="Arial" w:eastAsia="Calibri" w:hAnsi="Arial" w:cs="Arial"/>
          <w:color w:val="000000"/>
          <w:vertAlign w:val="superscript"/>
          <w:lang w:val="en-US"/>
        </w:rPr>
        <w:t>1</w:t>
      </w:r>
      <w:proofErr w:type="gramEnd"/>
      <w:r w:rsidRPr="00F548E3">
        <w:rPr>
          <w:rFonts w:ascii="Arial" w:eastAsia="Calibri" w:hAnsi="Arial" w:cs="Arial"/>
          <w:color w:val="000000"/>
          <w:lang w:val="en-US"/>
        </w:rPr>
        <w:t xml:space="preserve"> residing at ___________________________________________________________________ (Address) on this day (date) ___________________ and NIDCAP Federation Internationa</w:t>
      </w:r>
      <w:r w:rsidR="00045DA4">
        <w:rPr>
          <w:rFonts w:ascii="Arial" w:eastAsia="Calibri" w:hAnsi="Arial" w:cs="Arial"/>
          <w:color w:val="000000"/>
          <w:lang w:val="en-US"/>
        </w:rPr>
        <w:t>l, Inc. (“NFI”), a Massachusetts</w:t>
      </w:r>
      <w:r w:rsidRPr="00F548E3">
        <w:rPr>
          <w:rFonts w:ascii="Arial" w:eastAsia="Calibri" w:hAnsi="Arial" w:cs="Arial"/>
          <w:color w:val="000000"/>
          <w:lang w:val="en-US"/>
        </w:rPr>
        <w:t xml:space="preserve"> not-for-profit </w:t>
      </w:r>
      <w:r w:rsidR="00045DA4">
        <w:rPr>
          <w:rFonts w:ascii="Arial" w:eastAsia="Calibri" w:hAnsi="Arial" w:cs="Arial"/>
          <w:color w:val="000000"/>
          <w:lang w:val="en-US"/>
        </w:rPr>
        <w:t>corporation</w:t>
      </w:r>
      <w:r w:rsidRPr="00F548E3">
        <w:rPr>
          <w:rFonts w:ascii="Arial" w:eastAsia="Calibri" w:hAnsi="Arial" w:cs="Arial"/>
          <w:color w:val="000000"/>
          <w:lang w:val="en-US"/>
        </w:rPr>
        <w:t xml:space="preserve">, that is the publisher of the </w:t>
      </w:r>
      <w:r w:rsidRPr="00F548E3">
        <w:rPr>
          <w:rFonts w:ascii="Arial" w:eastAsia="Calibri" w:hAnsi="Arial" w:cs="Arial"/>
          <w:i/>
          <w:iCs/>
          <w:color w:val="000000"/>
          <w:lang w:val="en-US"/>
        </w:rPr>
        <w:t xml:space="preserve">Developmental Observer </w:t>
      </w:r>
      <w:r w:rsidRPr="00F548E3">
        <w:rPr>
          <w:rFonts w:ascii="Arial" w:eastAsia="Calibri" w:hAnsi="Arial" w:cs="Arial"/>
          <w:color w:val="000000"/>
          <w:lang w:val="en-US"/>
        </w:rPr>
        <w:t>newsletter.</w:t>
      </w:r>
    </w:p>
    <w:p w14:paraId="148DCACC" w14:textId="3B8E889F" w:rsidR="00876D4D" w:rsidRDefault="00F548E3" w:rsidP="00876D4D">
      <w:pPr>
        <w:autoSpaceDE w:val="0"/>
        <w:autoSpaceDN w:val="0"/>
        <w:adjustRightInd w:val="0"/>
        <w:spacing w:after="0" w:line="360" w:lineRule="auto"/>
        <w:rPr>
          <w:rFonts w:ascii="Arial" w:eastAsia="Times New Roman" w:hAnsi="Arial" w:cs="Arial"/>
          <w:lang w:val="en-US"/>
        </w:rPr>
      </w:pPr>
      <w:r w:rsidRPr="00F548E3">
        <w:rPr>
          <w:rFonts w:ascii="Arial" w:eastAsia="Times New Roman" w:hAnsi="Arial" w:cs="Arial"/>
          <w:color w:val="000000"/>
          <w:lang w:val="en-US"/>
        </w:rPr>
        <w:t xml:space="preserve">The Author of the article </w:t>
      </w:r>
      <w:r w:rsidRPr="00F548E3">
        <w:rPr>
          <w:rFonts w:ascii="Arial" w:eastAsia="Calibri" w:hAnsi="Arial" w:cs="Arial"/>
          <w:color w:val="000000"/>
          <w:lang w:val="en-US"/>
        </w:rPr>
        <w:t>entitled: _____________________________________________________________________________________</w:t>
      </w:r>
      <w:r w:rsidRPr="00F548E3">
        <w:rPr>
          <w:rFonts w:ascii="Arial" w:eastAsia="Times New Roman" w:hAnsi="Arial" w:cs="Arial"/>
          <w:color w:val="000000"/>
          <w:lang w:val="en-US"/>
        </w:rPr>
        <w:t xml:space="preserve">wishes to have said Article published in the </w:t>
      </w:r>
      <w:r w:rsidRPr="00F548E3">
        <w:rPr>
          <w:rFonts w:ascii="Arial" w:eastAsia="Times New Roman" w:hAnsi="Arial" w:cs="Arial"/>
          <w:i/>
          <w:color w:val="000000"/>
          <w:lang w:val="en-US"/>
        </w:rPr>
        <w:t>Developmental Observer</w:t>
      </w:r>
      <w:r w:rsidRPr="00F548E3">
        <w:rPr>
          <w:rFonts w:ascii="Arial" w:eastAsia="Times New Roman" w:hAnsi="Arial" w:cs="Arial"/>
          <w:color w:val="000000"/>
          <w:lang w:val="en-US"/>
        </w:rPr>
        <w:t xml:space="preserve"> and archived at </w:t>
      </w:r>
      <w:proofErr w:type="spellStart"/>
      <w:r w:rsidRPr="00F548E3">
        <w:rPr>
          <w:rFonts w:ascii="Arial" w:eastAsia="Times New Roman" w:hAnsi="Arial" w:cs="Arial"/>
          <w:color w:val="000000"/>
          <w:lang w:val="en-US"/>
        </w:rPr>
        <w:t>IUScholarWorks</w:t>
      </w:r>
      <w:proofErr w:type="spellEnd"/>
      <w:r w:rsidRPr="00F548E3">
        <w:rPr>
          <w:rFonts w:ascii="Arial" w:eastAsia="Times New Roman" w:hAnsi="Arial" w:cs="Arial"/>
          <w:color w:val="000000"/>
          <w:lang w:val="en-US"/>
        </w:rPr>
        <w:t>.</w:t>
      </w:r>
    </w:p>
    <w:p w14:paraId="4C2C629B" w14:textId="625FD7C8" w:rsidR="00F548E3" w:rsidRPr="00F548E3" w:rsidRDefault="00F548E3" w:rsidP="00876D4D">
      <w:pPr>
        <w:autoSpaceDE w:val="0"/>
        <w:autoSpaceDN w:val="0"/>
        <w:adjustRightInd w:val="0"/>
        <w:spacing w:after="0" w:line="240" w:lineRule="auto"/>
        <w:rPr>
          <w:rFonts w:ascii="Arial" w:eastAsia="Times New Roman" w:hAnsi="Arial" w:cs="Arial"/>
          <w:b/>
          <w:lang w:val="en-US"/>
        </w:rPr>
      </w:pPr>
      <w:r w:rsidRPr="00F548E3">
        <w:rPr>
          <w:rFonts w:ascii="Arial" w:eastAsia="Times New Roman" w:hAnsi="Arial" w:cs="Arial"/>
          <w:lang w:val="en-US"/>
        </w:rPr>
        <w:t>Author hereby grants the non-exclusive right to publish the Article including all abstracts, summaries, figures, charts, illustrations, artwork, photographs and graphics submitted for consideration for inclusion in the Article as well as all drafts, edits by NFI, summaries, abstracts, and other supplementary materials printed</w:t>
      </w:r>
      <w:r w:rsidR="00045DA4">
        <w:rPr>
          <w:rFonts w:ascii="Arial" w:eastAsia="Times New Roman" w:hAnsi="Arial" w:cs="Arial"/>
          <w:lang w:val="en-US"/>
        </w:rPr>
        <w:t xml:space="preserve"> in connection with the Article</w:t>
      </w:r>
      <w:r w:rsidRPr="00F548E3">
        <w:rPr>
          <w:rFonts w:ascii="Arial" w:eastAsia="Times New Roman" w:hAnsi="Arial" w:cs="Arial"/>
          <w:lang w:val="en-US"/>
        </w:rPr>
        <w:t xml:space="preserve"> in </w:t>
      </w:r>
      <w:r w:rsidRPr="00F548E3">
        <w:rPr>
          <w:rFonts w:ascii="Arial" w:eastAsia="Times New Roman" w:hAnsi="Arial" w:cs="Arial"/>
          <w:i/>
          <w:lang w:val="en-US"/>
        </w:rPr>
        <w:t>Developmental Observer</w:t>
      </w:r>
      <w:r w:rsidRPr="00F548E3">
        <w:rPr>
          <w:rFonts w:ascii="Arial" w:eastAsia="Times New Roman" w:hAnsi="Arial" w:cs="Arial"/>
          <w:lang w:val="en-US"/>
        </w:rPr>
        <w:t>.  NFI reserves the right to modify the title after conferring with Author.</w:t>
      </w:r>
    </w:p>
    <w:p w14:paraId="5DCFC1ED" w14:textId="77777777" w:rsidR="00F548E3" w:rsidRPr="00F548E3" w:rsidRDefault="00F548E3" w:rsidP="00876D4D">
      <w:pPr>
        <w:spacing w:after="0" w:line="240" w:lineRule="auto"/>
        <w:rPr>
          <w:rFonts w:ascii="Arial" w:eastAsia="Times New Roman" w:hAnsi="Arial" w:cs="Arial"/>
          <w:b/>
          <w:lang w:val="en-US"/>
        </w:rPr>
      </w:pPr>
      <w:r w:rsidRPr="00F548E3">
        <w:rPr>
          <w:rFonts w:ascii="Arial" w:eastAsia="Times New Roman" w:hAnsi="Arial" w:cs="Arial"/>
          <w:lang w:val="en-US"/>
        </w:rPr>
        <w:t>The Author furthermore grants the NFI including, but not limited to, all rights to reproduce, adapt, display, perform, distribute, and translate, in any existing or future form or medium without limitation.  NFI may edit the Article to conform to its editorial style and may publish the Article either individually or as part of a collective work.</w:t>
      </w:r>
    </w:p>
    <w:p w14:paraId="064F9757" w14:textId="77777777" w:rsidR="00F548E3" w:rsidRPr="00F548E3" w:rsidRDefault="00F548E3" w:rsidP="00876D4D">
      <w:pPr>
        <w:spacing w:after="0" w:line="240" w:lineRule="auto"/>
        <w:rPr>
          <w:rFonts w:ascii="Arial" w:eastAsia="Times New Roman" w:hAnsi="Arial" w:cs="Arial"/>
          <w:b/>
          <w:lang w:val="en-US"/>
        </w:rPr>
      </w:pPr>
      <w:r w:rsidRPr="00F548E3">
        <w:rPr>
          <w:rFonts w:ascii="Arial" w:eastAsia="Times New Roman" w:hAnsi="Arial" w:cs="Arial"/>
          <w:lang w:val="en-US"/>
        </w:rPr>
        <w:t>NFI grants the Author a non-exclusive license to use the Article, at no cost, provided that such use(s) of the Article by Author is in accordance with all permitted, legal uses. No endorsement by NFI shall be implied by any such use of the Article by Author.</w:t>
      </w:r>
    </w:p>
    <w:p w14:paraId="23380CD9" w14:textId="77777777" w:rsidR="00876D4D" w:rsidRDefault="00876D4D" w:rsidP="00876D4D">
      <w:pPr>
        <w:autoSpaceDE w:val="0"/>
        <w:autoSpaceDN w:val="0"/>
        <w:adjustRightInd w:val="0"/>
        <w:spacing w:after="0" w:line="240" w:lineRule="auto"/>
        <w:rPr>
          <w:rFonts w:ascii="Arial" w:eastAsia="Calibri" w:hAnsi="Arial" w:cs="Arial"/>
          <w:color w:val="000000"/>
          <w:lang w:val="en-US"/>
        </w:rPr>
      </w:pPr>
    </w:p>
    <w:p w14:paraId="366D89D9" w14:textId="77777777" w:rsidR="00F548E3" w:rsidRPr="00F548E3" w:rsidRDefault="00F548E3" w:rsidP="00876D4D">
      <w:pPr>
        <w:autoSpaceDE w:val="0"/>
        <w:autoSpaceDN w:val="0"/>
        <w:adjustRightInd w:val="0"/>
        <w:spacing w:after="0" w:line="240" w:lineRule="auto"/>
        <w:rPr>
          <w:rFonts w:ascii="Arial" w:eastAsia="Calibri" w:hAnsi="Arial" w:cs="Arial"/>
          <w:color w:val="000000"/>
          <w:lang w:val="en-US"/>
        </w:rPr>
      </w:pPr>
      <w:r w:rsidRPr="00F548E3">
        <w:rPr>
          <w:rFonts w:ascii="Arial" w:eastAsia="Calibri" w:hAnsi="Arial" w:cs="Arial"/>
          <w:color w:val="000000"/>
          <w:lang w:val="en-US"/>
        </w:rPr>
        <w:t xml:space="preserve">IN WITNESS WHEREOF the parties have executed this Consent for Publication &amp; Archive Agreement as of the date set forth: </w:t>
      </w:r>
    </w:p>
    <w:p w14:paraId="234E07E0" w14:textId="77777777" w:rsidR="00F548E3" w:rsidRPr="00F548E3" w:rsidRDefault="00F548E3" w:rsidP="00F548E3">
      <w:pPr>
        <w:autoSpaceDE w:val="0"/>
        <w:autoSpaceDN w:val="0"/>
        <w:adjustRightInd w:val="0"/>
        <w:spacing w:after="0" w:line="240" w:lineRule="auto"/>
        <w:rPr>
          <w:rFonts w:ascii="Arial" w:eastAsia="Calibri" w:hAnsi="Arial" w:cs="Arial"/>
          <w:color w:val="000000"/>
          <w:lang w:val="en-US"/>
        </w:rPr>
      </w:pPr>
    </w:p>
    <w:p w14:paraId="0390DF24" w14:textId="77777777" w:rsidR="00F548E3" w:rsidRPr="00F548E3" w:rsidRDefault="00F548E3" w:rsidP="00F548E3">
      <w:pPr>
        <w:autoSpaceDE w:val="0"/>
        <w:autoSpaceDN w:val="0"/>
        <w:adjustRightInd w:val="0"/>
        <w:spacing w:after="120" w:line="240" w:lineRule="auto"/>
        <w:rPr>
          <w:rFonts w:ascii="Arial" w:eastAsia="Calibri" w:hAnsi="Arial" w:cs="Arial"/>
          <w:color w:val="000000"/>
          <w:lang w:val="en-US"/>
        </w:rPr>
      </w:pPr>
      <w:r w:rsidRPr="00F548E3">
        <w:rPr>
          <w:rFonts w:ascii="Arial" w:eastAsia="Calibri" w:hAnsi="Arial" w:cs="Arial"/>
          <w:color w:val="000000"/>
          <w:lang w:val="en-US"/>
        </w:rPr>
        <w:t xml:space="preserve">Author Name (printed): ___________________________________________________ </w:t>
      </w:r>
    </w:p>
    <w:p w14:paraId="67CD157C" w14:textId="77777777" w:rsidR="00F548E3" w:rsidRPr="00F548E3" w:rsidRDefault="00F548E3" w:rsidP="00F548E3">
      <w:pPr>
        <w:autoSpaceDE w:val="0"/>
        <w:autoSpaceDN w:val="0"/>
        <w:adjustRightInd w:val="0"/>
        <w:spacing w:after="120" w:line="240" w:lineRule="auto"/>
        <w:rPr>
          <w:rFonts w:ascii="Arial" w:eastAsia="Calibri" w:hAnsi="Arial" w:cs="Arial"/>
          <w:color w:val="000000"/>
          <w:lang w:val="en-US"/>
        </w:rPr>
      </w:pPr>
      <w:r w:rsidRPr="00F548E3">
        <w:rPr>
          <w:rFonts w:ascii="Arial" w:eastAsia="Calibri" w:hAnsi="Arial" w:cs="Arial"/>
          <w:color w:val="000000"/>
          <w:lang w:val="en-US"/>
        </w:rPr>
        <w:t xml:space="preserve">Author Signature: _______________________________________________________ </w:t>
      </w:r>
    </w:p>
    <w:p w14:paraId="41BE12BC" w14:textId="525E0B81" w:rsidR="00F548E3" w:rsidRPr="00F548E3" w:rsidRDefault="00F548E3" w:rsidP="00F548E3">
      <w:pPr>
        <w:autoSpaceDE w:val="0"/>
        <w:autoSpaceDN w:val="0"/>
        <w:adjustRightInd w:val="0"/>
        <w:spacing w:after="0" w:line="240" w:lineRule="auto"/>
        <w:rPr>
          <w:rFonts w:ascii="Arial" w:eastAsia="Calibri" w:hAnsi="Arial" w:cs="Arial"/>
          <w:color w:val="000000"/>
          <w:lang w:val="en-US"/>
        </w:rPr>
      </w:pPr>
      <w:r w:rsidRPr="00F548E3">
        <w:rPr>
          <w:rFonts w:ascii="Arial" w:eastAsia="Calibri" w:hAnsi="Arial" w:cs="Arial"/>
          <w:color w:val="000000"/>
          <w:lang w:val="en-US"/>
        </w:rPr>
        <w:t>Date: _______________________</w:t>
      </w:r>
      <w:proofErr w:type="gramStart"/>
      <w:r w:rsidRPr="00F548E3">
        <w:rPr>
          <w:rFonts w:ascii="Arial" w:eastAsia="Calibri" w:hAnsi="Arial" w:cs="Arial"/>
          <w:color w:val="000000"/>
          <w:lang w:val="en-US"/>
        </w:rPr>
        <w:t xml:space="preserve">_ </w:t>
      </w:r>
      <w:r w:rsidR="004E1464">
        <w:rPr>
          <w:rFonts w:ascii="Arial" w:eastAsia="Calibri" w:hAnsi="Arial" w:cs="Arial"/>
          <w:color w:val="000000"/>
          <w:lang w:val="en-US"/>
        </w:rPr>
        <w:t xml:space="preserve"> Email</w:t>
      </w:r>
      <w:proofErr w:type="gramEnd"/>
      <w:r w:rsidR="004E1464">
        <w:rPr>
          <w:rFonts w:ascii="Arial" w:eastAsia="Calibri" w:hAnsi="Arial" w:cs="Arial"/>
          <w:color w:val="000000"/>
          <w:lang w:val="en-US"/>
        </w:rPr>
        <w:t xml:space="preserve"> address: ______________________________________</w:t>
      </w:r>
    </w:p>
    <w:p w14:paraId="33E18439" w14:textId="77777777" w:rsidR="00F548E3" w:rsidRPr="00F548E3" w:rsidRDefault="00F548E3" w:rsidP="00F548E3">
      <w:pPr>
        <w:autoSpaceDE w:val="0"/>
        <w:autoSpaceDN w:val="0"/>
        <w:adjustRightInd w:val="0"/>
        <w:spacing w:after="0" w:line="240" w:lineRule="auto"/>
        <w:rPr>
          <w:rFonts w:ascii="Arial" w:eastAsia="Calibri" w:hAnsi="Arial" w:cs="Arial"/>
          <w:color w:val="000000"/>
          <w:lang w:val="en-US"/>
        </w:rPr>
      </w:pPr>
    </w:p>
    <w:p w14:paraId="6D9A54F2" w14:textId="77777777" w:rsidR="00F548E3" w:rsidRPr="00F548E3" w:rsidRDefault="00F548E3" w:rsidP="00F548E3">
      <w:pPr>
        <w:autoSpaceDE w:val="0"/>
        <w:autoSpaceDN w:val="0"/>
        <w:adjustRightInd w:val="0"/>
        <w:spacing w:after="0" w:line="240" w:lineRule="auto"/>
        <w:rPr>
          <w:rFonts w:ascii="Arial" w:eastAsia="Calibri" w:hAnsi="Arial" w:cs="Arial"/>
          <w:color w:val="000000"/>
          <w:lang w:val="en-US"/>
        </w:rPr>
      </w:pPr>
      <w:r w:rsidRPr="00F548E3">
        <w:rPr>
          <w:rFonts w:ascii="Arial" w:eastAsia="Calibri" w:hAnsi="Arial" w:cs="Arial"/>
          <w:color w:val="000000"/>
          <w:lang w:val="en-US"/>
        </w:rPr>
        <w:t xml:space="preserve">Acknowledged and Agreed: </w:t>
      </w:r>
    </w:p>
    <w:p w14:paraId="54B9CABD" w14:textId="77777777" w:rsidR="00F548E3" w:rsidRPr="00F548E3" w:rsidRDefault="00F548E3" w:rsidP="00F548E3">
      <w:pPr>
        <w:autoSpaceDE w:val="0"/>
        <w:autoSpaceDN w:val="0"/>
        <w:adjustRightInd w:val="0"/>
        <w:spacing w:after="0" w:line="240" w:lineRule="auto"/>
        <w:rPr>
          <w:rFonts w:ascii="Arial" w:eastAsia="Calibri" w:hAnsi="Arial" w:cs="Arial"/>
          <w:color w:val="000000"/>
          <w:lang w:val="en-US"/>
        </w:rPr>
      </w:pPr>
    </w:p>
    <w:p w14:paraId="76A39431" w14:textId="77777777" w:rsidR="00F548E3" w:rsidRPr="00F548E3" w:rsidRDefault="00F548E3" w:rsidP="00F548E3">
      <w:pPr>
        <w:autoSpaceDE w:val="0"/>
        <w:autoSpaceDN w:val="0"/>
        <w:adjustRightInd w:val="0"/>
        <w:spacing w:after="0" w:line="240" w:lineRule="auto"/>
        <w:rPr>
          <w:rFonts w:ascii="Arial" w:eastAsia="Calibri" w:hAnsi="Arial" w:cs="Arial"/>
          <w:color w:val="000000"/>
          <w:lang w:val="en-US"/>
        </w:rPr>
      </w:pPr>
      <w:r w:rsidRPr="00F548E3">
        <w:rPr>
          <w:rFonts w:ascii="Arial" w:eastAsia="Calibri" w:hAnsi="Arial" w:cs="Arial"/>
          <w:color w:val="000000"/>
          <w:lang w:val="en-US"/>
        </w:rPr>
        <w:t xml:space="preserve">NIDCAP FEDERATION INTERNATIONAL, INC. </w:t>
      </w:r>
    </w:p>
    <w:p w14:paraId="7C790C57" w14:textId="77777777" w:rsidR="00F548E3" w:rsidRPr="00F548E3" w:rsidRDefault="00F548E3" w:rsidP="00F548E3">
      <w:pPr>
        <w:autoSpaceDE w:val="0"/>
        <w:autoSpaceDN w:val="0"/>
        <w:adjustRightInd w:val="0"/>
        <w:spacing w:after="0" w:line="240" w:lineRule="auto"/>
        <w:rPr>
          <w:rFonts w:ascii="Arial" w:eastAsia="Calibri" w:hAnsi="Arial" w:cs="Arial"/>
          <w:color w:val="000000"/>
          <w:lang w:val="en-US"/>
        </w:rPr>
      </w:pPr>
    </w:p>
    <w:p w14:paraId="4ADB5F37" w14:textId="77777777" w:rsidR="00F548E3" w:rsidRPr="00F548E3" w:rsidRDefault="00F548E3" w:rsidP="00F548E3">
      <w:pPr>
        <w:autoSpaceDE w:val="0"/>
        <w:autoSpaceDN w:val="0"/>
        <w:adjustRightInd w:val="0"/>
        <w:spacing w:after="120" w:line="240" w:lineRule="auto"/>
        <w:rPr>
          <w:rFonts w:ascii="Arial" w:eastAsia="Calibri" w:hAnsi="Arial" w:cs="Arial"/>
          <w:color w:val="000000"/>
          <w:lang w:val="en-US"/>
        </w:rPr>
      </w:pPr>
      <w:r w:rsidRPr="00F548E3">
        <w:rPr>
          <w:rFonts w:ascii="Arial" w:eastAsia="Calibri" w:hAnsi="Arial" w:cs="Arial"/>
          <w:color w:val="000000"/>
          <w:lang w:val="en-US"/>
        </w:rPr>
        <w:t>Authorized NFI Representative (printed) _____________________________________</w:t>
      </w:r>
    </w:p>
    <w:p w14:paraId="5CE09353" w14:textId="77777777" w:rsidR="00F548E3" w:rsidRPr="00F548E3" w:rsidRDefault="00F548E3" w:rsidP="00F548E3">
      <w:pPr>
        <w:autoSpaceDE w:val="0"/>
        <w:autoSpaceDN w:val="0"/>
        <w:adjustRightInd w:val="0"/>
        <w:spacing w:after="120" w:line="240" w:lineRule="auto"/>
        <w:rPr>
          <w:rFonts w:ascii="Arial" w:eastAsia="Calibri" w:hAnsi="Arial" w:cs="Arial"/>
          <w:color w:val="000000"/>
          <w:lang w:val="en-US"/>
        </w:rPr>
      </w:pPr>
      <w:r w:rsidRPr="00F548E3">
        <w:rPr>
          <w:rFonts w:ascii="Arial" w:eastAsia="Calibri" w:hAnsi="Arial" w:cs="Arial"/>
          <w:color w:val="000000"/>
          <w:lang w:val="en-US"/>
        </w:rPr>
        <w:t>NFI Representative Signature: ________________________________ Title: _______________________</w:t>
      </w:r>
    </w:p>
    <w:p w14:paraId="2E80C8E5" w14:textId="77777777" w:rsidR="00F548E3" w:rsidRPr="00F548E3" w:rsidRDefault="00F548E3" w:rsidP="00F548E3">
      <w:pPr>
        <w:autoSpaceDE w:val="0"/>
        <w:autoSpaceDN w:val="0"/>
        <w:adjustRightInd w:val="0"/>
        <w:spacing w:after="120" w:line="240" w:lineRule="auto"/>
        <w:rPr>
          <w:rFonts w:ascii="Arial" w:eastAsia="Calibri" w:hAnsi="Arial" w:cs="Arial"/>
          <w:bCs/>
          <w:color w:val="000000"/>
          <w:sz w:val="18"/>
          <w:szCs w:val="18"/>
          <w:vertAlign w:val="superscript"/>
          <w:lang w:val="en-US"/>
        </w:rPr>
      </w:pPr>
      <w:r w:rsidRPr="00F548E3">
        <w:rPr>
          <w:rFonts w:ascii="Arial" w:eastAsia="Calibri" w:hAnsi="Arial" w:cs="Arial"/>
          <w:color w:val="000000"/>
          <w:lang w:val="en-US"/>
        </w:rPr>
        <w:t xml:space="preserve">Date: ________________________ </w:t>
      </w:r>
      <w:r w:rsidRPr="00F548E3">
        <w:rPr>
          <w:rFonts w:ascii="Arial" w:eastAsia="Calibri" w:hAnsi="Arial" w:cs="Arial"/>
          <w:color w:val="000000"/>
          <w:lang w:val="en-US"/>
        </w:rPr>
        <w:br/>
      </w:r>
    </w:p>
    <w:p w14:paraId="1DA7C8B1" w14:textId="50EAA1EC" w:rsidR="00597BB3" w:rsidRDefault="00F548E3" w:rsidP="006323FB">
      <w:pPr>
        <w:autoSpaceDE w:val="0"/>
        <w:autoSpaceDN w:val="0"/>
        <w:adjustRightInd w:val="0"/>
        <w:spacing w:after="120" w:line="240" w:lineRule="auto"/>
        <w:rPr>
          <w:rFonts w:ascii="Arial" w:eastAsia="Calibri" w:hAnsi="Arial" w:cs="Arial"/>
          <w:bCs/>
          <w:color w:val="000000"/>
          <w:sz w:val="18"/>
          <w:szCs w:val="18"/>
          <w:lang w:val="en-US"/>
        </w:rPr>
      </w:pPr>
      <w:r w:rsidRPr="00F548E3">
        <w:rPr>
          <w:rFonts w:ascii="Arial" w:eastAsia="Calibri" w:hAnsi="Arial" w:cs="Arial"/>
          <w:bCs/>
          <w:color w:val="000000"/>
          <w:sz w:val="18"/>
          <w:szCs w:val="18"/>
          <w:vertAlign w:val="superscript"/>
          <w:lang w:val="en-US"/>
        </w:rPr>
        <w:t>1</w:t>
      </w:r>
      <w:r>
        <w:rPr>
          <w:rFonts w:ascii="Arial" w:eastAsia="Calibri" w:hAnsi="Arial" w:cs="Arial"/>
          <w:bCs/>
          <w:color w:val="000000"/>
          <w:sz w:val="18"/>
          <w:szCs w:val="18"/>
          <w:lang w:val="en-US"/>
        </w:rPr>
        <w:t>Note: if multiple authors, one</w:t>
      </w:r>
      <w:r w:rsidRPr="00F548E3">
        <w:rPr>
          <w:rFonts w:ascii="Arial" w:eastAsia="Calibri" w:hAnsi="Arial" w:cs="Arial"/>
          <w:bCs/>
          <w:color w:val="000000"/>
          <w:sz w:val="18"/>
          <w:szCs w:val="18"/>
          <w:lang w:val="en-US"/>
        </w:rPr>
        <w:t xml:space="preserve"> author </w:t>
      </w:r>
      <w:r>
        <w:rPr>
          <w:rFonts w:ascii="Arial" w:eastAsia="Calibri" w:hAnsi="Arial" w:cs="Arial"/>
          <w:bCs/>
          <w:color w:val="000000"/>
          <w:sz w:val="18"/>
          <w:szCs w:val="18"/>
          <w:lang w:val="en-US"/>
        </w:rPr>
        <w:t xml:space="preserve">who is presenting the abstract suffices for </w:t>
      </w:r>
      <w:r w:rsidRPr="00F548E3">
        <w:rPr>
          <w:rFonts w:ascii="Arial" w:eastAsia="Calibri" w:hAnsi="Arial" w:cs="Arial"/>
          <w:bCs/>
          <w:color w:val="000000"/>
          <w:sz w:val="18"/>
          <w:szCs w:val="18"/>
          <w:lang w:val="en-US"/>
        </w:rPr>
        <w:t xml:space="preserve">this Agreement. </w:t>
      </w:r>
      <w:r w:rsidR="003E7651">
        <w:rPr>
          <w:rFonts w:ascii="Arial" w:eastAsia="Calibri" w:hAnsi="Arial" w:cs="Arial"/>
          <w:bCs/>
          <w:color w:val="000000"/>
          <w:sz w:val="18"/>
          <w:szCs w:val="18"/>
          <w:lang w:val="en-US"/>
        </w:rPr>
        <w:t>Co-authors will be contacted by editor if abstract accepted for publication.</w:t>
      </w:r>
      <w:r w:rsidR="00597632">
        <w:rPr>
          <w:rFonts w:ascii="Arial" w:eastAsia="Calibri" w:hAnsi="Arial" w:cs="Arial"/>
          <w:bCs/>
          <w:color w:val="000000"/>
          <w:sz w:val="18"/>
          <w:szCs w:val="18"/>
          <w:lang w:val="en-US"/>
        </w:rPr>
        <w:br/>
      </w:r>
    </w:p>
    <w:p w14:paraId="48CAFD6D" w14:textId="77777777" w:rsidR="003E7651" w:rsidRDefault="003E7651" w:rsidP="006323FB">
      <w:pPr>
        <w:autoSpaceDE w:val="0"/>
        <w:autoSpaceDN w:val="0"/>
        <w:adjustRightInd w:val="0"/>
        <w:spacing w:after="120" w:line="240" w:lineRule="auto"/>
        <w:rPr>
          <w:lang w:val="en-US"/>
        </w:rPr>
      </w:pPr>
      <w:r>
        <w:rPr>
          <w:lang w:val="en-US"/>
        </w:rPr>
        <w:t>Co-author Name (printed) _______________________________ Email address: ______________________________</w:t>
      </w:r>
    </w:p>
    <w:p w14:paraId="1CFAD031" w14:textId="77777777" w:rsidR="00634061" w:rsidRDefault="00634061" w:rsidP="00045DA4">
      <w:pPr>
        <w:autoSpaceDE w:val="0"/>
        <w:autoSpaceDN w:val="0"/>
        <w:adjustRightInd w:val="0"/>
        <w:spacing w:after="0" w:line="240" w:lineRule="auto"/>
        <w:rPr>
          <w:lang w:val="en-US"/>
        </w:rPr>
      </w:pPr>
    </w:p>
    <w:p w14:paraId="2E69113F" w14:textId="6F98B87E" w:rsidR="003E7651" w:rsidRDefault="003E7651" w:rsidP="006323FB">
      <w:pPr>
        <w:autoSpaceDE w:val="0"/>
        <w:autoSpaceDN w:val="0"/>
        <w:adjustRightInd w:val="0"/>
        <w:spacing w:after="120" w:line="240" w:lineRule="auto"/>
        <w:rPr>
          <w:lang w:val="en-US"/>
        </w:rPr>
      </w:pPr>
      <w:r>
        <w:rPr>
          <w:lang w:val="en-US"/>
        </w:rPr>
        <w:t xml:space="preserve">Co-author Name (printed) </w:t>
      </w:r>
      <w:r w:rsidR="00597632">
        <w:rPr>
          <w:lang w:val="en-US"/>
        </w:rPr>
        <w:t>_______________________________</w:t>
      </w:r>
      <w:r>
        <w:rPr>
          <w:lang w:val="en-US"/>
        </w:rPr>
        <w:t>Email address: _____________________________</w:t>
      </w:r>
    </w:p>
    <w:p w14:paraId="0FC75EC7" w14:textId="77777777" w:rsidR="003E7651" w:rsidRDefault="003E7651" w:rsidP="00045DA4">
      <w:pPr>
        <w:autoSpaceDE w:val="0"/>
        <w:autoSpaceDN w:val="0"/>
        <w:adjustRightInd w:val="0"/>
        <w:spacing w:after="0" w:line="240" w:lineRule="auto"/>
        <w:rPr>
          <w:lang w:val="en-US"/>
        </w:rPr>
      </w:pPr>
    </w:p>
    <w:p w14:paraId="6E8BB74E" w14:textId="77777777" w:rsidR="003E7651" w:rsidRDefault="003E7651" w:rsidP="003E7651">
      <w:pPr>
        <w:autoSpaceDE w:val="0"/>
        <w:autoSpaceDN w:val="0"/>
        <w:adjustRightInd w:val="0"/>
        <w:spacing w:after="120" w:line="240" w:lineRule="auto"/>
        <w:rPr>
          <w:lang w:val="en-US"/>
        </w:rPr>
      </w:pPr>
      <w:r>
        <w:rPr>
          <w:lang w:val="en-US"/>
        </w:rPr>
        <w:t>Co-author Name (printed) _______________________________ Email address: ______________________________</w:t>
      </w:r>
    </w:p>
    <w:p w14:paraId="01042254" w14:textId="77777777" w:rsidR="003E7651" w:rsidRDefault="003E7651" w:rsidP="00045DA4">
      <w:pPr>
        <w:autoSpaceDE w:val="0"/>
        <w:autoSpaceDN w:val="0"/>
        <w:adjustRightInd w:val="0"/>
        <w:spacing w:after="0" w:line="240" w:lineRule="auto"/>
        <w:rPr>
          <w:lang w:val="en-US"/>
        </w:rPr>
      </w:pPr>
    </w:p>
    <w:p w14:paraId="6860BDAC" w14:textId="3851A7B7" w:rsidR="003E7651" w:rsidRPr="001C0CC8" w:rsidRDefault="003E7651" w:rsidP="006323FB">
      <w:pPr>
        <w:autoSpaceDE w:val="0"/>
        <w:autoSpaceDN w:val="0"/>
        <w:adjustRightInd w:val="0"/>
        <w:spacing w:after="120" w:line="240" w:lineRule="auto"/>
        <w:rPr>
          <w:lang w:val="en-US"/>
        </w:rPr>
      </w:pPr>
      <w:r>
        <w:rPr>
          <w:lang w:val="en-US"/>
        </w:rPr>
        <w:t>Co-author Name (printed) ________________________________Email address: _____________________________</w:t>
      </w:r>
    </w:p>
    <w:sectPr w:rsidR="003E7651" w:rsidRPr="001C0CC8" w:rsidSect="001F279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856B4" w14:textId="77777777" w:rsidR="004354D5" w:rsidRDefault="004354D5" w:rsidP="003E7651">
      <w:pPr>
        <w:spacing w:after="0" w:line="240" w:lineRule="auto"/>
      </w:pPr>
      <w:r>
        <w:separator/>
      </w:r>
    </w:p>
  </w:endnote>
  <w:endnote w:type="continuationSeparator" w:id="0">
    <w:p w14:paraId="30FE1538" w14:textId="77777777" w:rsidR="004354D5" w:rsidRDefault="004354D5" w:rsidP="003E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455189"/>
      <w:docPartObj>
        <w:docPartGallery w:val="Page Numbers (Bottom of Page)"/>
        <w:docPartUnique/>
      </w:docPartObj>
    </w:sdtPr>
    <w:sdtEndPr>
      <w:rPr>
        <w:noProof/>
      </w:rPr>
    </w:sdtEndPr>
    <w:sdtContent>
      <w:p w14:paraId="3C296886" w14:textId="77777777" w:rsidR="003E7651" w:rsidRDefault="003E7651">
        <w:pPr>
          <w:pStyle w:val="Footer"/>
          <w:jc w:val="right"/>
        </w:pPr>
        <w:r>
          <w:fldChar w:fldCharType="begin"/>
        </w:r>
        <w:r>
          <w:instrText xml:space="preserve"> PAGE   \* MERGEFORMAT </w:instrText>
        </w:r>
        <w:r>
          <w:fldChar w:fldCharType="separate"/>
        </w:r>
        <w:r w:rsidR="00303001">
          <w:rPr>
            <w:noProof/>
          </w:rPr>
          <w:t>3</w:t>
        </w:r>
        <w:r>
          <w:rPr>
            <w:noProof/>
          </w:rPr>
          <w:fldChar w:fldCharType="end"/>
        </w:r>
      </w:p>
    </w:sdtContent>
  </w:sdt>
  <w:p w14:paraId="1B9BA536" w14:textId="77777777" w:rsidR="003E7651" w:rsidRDefault="003E7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762A5" w14:textId="77777777" w:rsidR="004354D5" w:rsidRDefault="004354D5" w:rsidP="003E7651">
      <w:pPr>
        <w:spacing w:after="0" w:line="240" w:lineRule="auto"/>
      </w:pPr>
      <w:r>
        <w:separator/>
      </w:r>
    </w:p>
  </w:footnote>
  <w:footnote w:type="continuationSeparator" w:id="0">
    <w:p w14:paraId="2A22D268" w14:textId="77777777" w:rsidR="004354D5" w:rsidRDefault="004354D5" w:rsidP="003E7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46494"/>
    <w:multiLevelType w:val="hybridMultilevel"/>
    <w:tmpl w:val="CA3E6B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23028D3"/>
    <w:multiLevelType w:val="hybridMultilevel"/>
    <w:tmpl w:val="E19A91D8"/>
    <w:lvl w:ilvl="0" w:tplc="20EECA20">
      <w:numFmt w:val="bullet"/>
      <w:lvlText w:val=""/>
      <w:lvlJc w:val="left"/>
      <w:pPr>
        <w:ind w:left="720" w:hanging="360"/>
      </w:pPr>
      <w:rPr>
        <w:rFonts w:ascii="Wingdings" w:eastAsiaTheme="minorHAnsi" w:hAnsi="Wingdings"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E8"/>
    <w:rsid w:val="000430D8"/>
    <w:rsid w:val="00045DA4"/>
    <w:rsid w:val="00111FC8"/>
    <w:rsid w:val="00120549"/>
    <w:rsid w:val="00150751"/>
    <w:rsid w:val="001C0CC8"/>
    <w:rsid w:val="001F2798"/>
    <w:rsid w:val="00230DCB"/>
    <w:rsid w:val="002E0EDD"/>
    <w:rsid w:val="002E771B"/>
    <w:rsid w:val="00303001"/>
    <w:rsid w:val="003570D6"/>
    <w:rsid w:val="003E7651"/>
    <w:rsid w:val="004354D5"/>
    <w:rsid w:val="0043752A"/>
    <w:rsid w:val="004A148C"/>
    <w:rsid w:val="004E1464"/>
    <w:rsid w:val="00597632"/>
    <w:rsid w:val="00597BB3"/>
    <w:rsid w:val="006041AB"/>
    <w:rsid w:val="006323FB"/>
    <w:rsid w:val="00634061"/>
    <w:rsid w:val="00696C36"/>
    <w:rsid w:val="006A1AFA"/>
    <w:rsid w:val="006E1AA9"/>
    <w:rsid w:val="00717335"/>
    <w:rsid w:val="00834B16"/>
    <w:rsid w:val="00876D4D"/>
    <w:rsid w:val="00894DFB"/>
    <w:rsid w:val="008F2944"/>
    <w:rsid w:val="00975C9F"/>
    <w:rsid w:val="009C654D"/>
    <w:rsid w:val="009D2535"/>
    <w:rsid w:val="00A72AA5"/>
    <w:rsid w:val="00B01358"/>
    <w:rsid w:val="00B752FC"/>
    <w:rsid w:val="00B92B04"/>
    <w:rsid w:val="00BC255E"/>
    <w:rsid w:val="00BF66BD"/>
    <w:rsid w:val="00C02060"/>
    <w:rsid w:val="00C93D93"/>
    <w:rsid w:val="00C95AEE"/>
    <w:rsid w:val="00CF6659"/>
    <w:rsid w:val="00D3604C"/>
    <w:rsid w:val="00D52E2A"/>
    <w:rsid w:val="00D706E8"/>
    <w:rsid w:val="00DF5EE1"/>
    <w:rsid w:val="00E60043"/>
    <w:rsid w:val="00EC2234"/>
    <w:rsid w:val="00EE10D4"/>
    <w:rsid w:val="00EF0113"/>
    <w:rsid w:val="00F12954"/>
    <w:rsid w:val="00F548E3"/>
    <w:rsid w:val="00F75022"/>
    <w:rsid w:val="00FD40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7E0A"/>
  <w15:docId w15:val="{8BFF0C4C-929F-4C62-BB16-F8FF35C6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798"/>
    <w:pPr>
      <w:ind w:left="720"/>
      <w:contextualSpacing/>
    </w:pPr>
  </w:style>
  <w:style w:type="character" w:styleId="Hyperlink">
    <w:name w:val="Hyperlink"/>
    <w:basedOn w:val="DefaultParagraphFont"/>
    <w:uiPriority w:val="99"/>
    <w:unhideWhenUsed/>
    <w:rsid w:val="00597BB3"/>
    <w:rPr>
      <w:color w:val="0563C1" w:themeColor="hyperlink"/>
      <w:u w:val="single"/>
    </w:rPr>
  </w:style>
  <w:style w:type="paragraph" w:styleId="BalloonText">
    <w:name w:val="Balloon Text"/>
    <w:basedOn w:val="Normal"/>
    <w:link w:val="BalloonTextChar"/>
    <w:uiPriority w:val="99"/>
    <w:semiHidden/>
    <w:unhideWhenUsed/>
    <w:rsid w:val="00FD4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0AB"/>
    <w:rPr>
      <w:rFonts w:ascii="Tahoma" w:hAnsi="Tahoma" w:cs="Tahoma"/>
      <w:sz w:val="16"/>
      <w:szCs w:val="16"/>
    </w:rPr>
  </w:style>
  <w:style w:type="paragraph" w:customStyle="1" w:styleId="Default">
    <w:name w:val="Default"/>
    <w:rsid w:val="00F548E3"/>
    <w:pPr>
      <w:autoSpaceDE w:val="0"/>
      <w:autoSpaceDN w:val="0"/>
      <w:adjustRightInd w:val="0"/>
      <w:spacing w:after="0" w:line="240" w:lineRule="auto"/>
    </w:pPr>
    <w:rPr>
      <w:rFonts w:ascii="Times New Roman" w:eastAsia="Calibri" w:hAnsi="Times New Roman" w:cs="Times New Roman"/>
      <w:b/>
      <w:color w:val="000000"/>
      <w:sz w:val="24"/>
      <w:szCs w:val="24"/>
      <w:lang w:val="en-US"/>
    </w:rPr>
  </w:style>
  <w:style w:type="paragraph" w:styleId="Header">
    <w:name w:val="header"/>
    <w:basedOn w:val="Normal"/>
    <w:link w:val="HeaderChar"/>
    <w:uiPriority w:val="99"/>
    <w:unhideWhenUsed/>
    <w:rsid w:val="003E7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651"/>
  </w:style>
  <w:style w:type="paragraph" w:styleId="Footer">
    <w:name w:val="footer"/>
    <w:basedOn w:val="Normal"/>
    <w:link w:val="FooterChar"/>
    <w:uiPriority w:val="99"/>
    <w:unhideWhenUsed/>
    <w:rsid w:val="003E7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Lacina@cchm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yeNF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Illinois Medical Center</Company>
  <LinksUpToDate>false</LinksUpToDate>
  <CharactersWithSpaces>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Spence</dc:creator>
  <cp:lastModifiedBy>Kosta, Sandra</cp:lastModifiedBy>
  <cp:revision>3</cp:revision>
  <cp:lastPrinted>2018-05-10T16:44:00Z</cp:lastPrinted>
  <dcterms:created xsi:type="dcterms:W3CDTF">2018-05-17T20:02:00Z</dcterms:created>
  <dcterms:modified xsi:type="dcterms:W3CDTF">2018-05-18T13:30:00Z</dcterms:modified>
</cp:coreProperties>
</file>